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6D" w:rsidRPr="00395456" w:rsidRDefault="00CC69DB">
      <w:pPr>
        <w:spacing w:before="2"/>
        <w:rPr>
          <w:rFonts w:ascii="Times New Roman" w:eastAsia="Times New Roman" w:hAnsi="Times New Roman" w:cs="Times New Roman"/>
          <w:sz w:val="7"/>
          <w:szCs w:val="7"/>
        </w:rPr>
      </w:pPr>
      <w:r>
        <w:rPr>
          <w:rFonts w:ascii="Times New Roman" w:hAnsi="Times New Roman" w:cs="Times New Roman"/>
          <w:lang w:bidi="ro-RO"/>
        </w:rPr>
        <w:pict>
          <v:group id="_x0000_s1044" style="position:absolute;margin-left:0;margin-top:.5pt;width:612pt;height:791.5pt;z-index:-14608;mso-position-horizontal-relative:page;mso-position-vertical-relative:page" coordorigin=",10" coordsize="12240,15830">
            <v:shape id="_x0000_s1045" style="position:absolute;top:10;width:12240;height:15830" coordorigin=",10" coordsize="12240,15830" path="m,15840r12240,l12240,10,,10,,15840xe" fillcolor="#17aefa" stroked="f">
              <v:path arrowok="t"/>
            </v:shape>
            <w10:wrap anchorx="page" anchory="page"/>
          </v:group>
        </w:pict>
      </w:r>
    </w:p>
    <w:p w:rsidR="0061756D" w:rsidRPr="00395456" w:rsidRDefault="00CC69DB">
      <w:pPr>
        <w:spacing w:line="5320" w:lineRule="exact"/>
        <w:ind w:left="5239"/>
        <w:rPr>
          <w:rFonts w:ascii="Times New Roman" w:eastAsia="Times New Roman" w:hAnsi="Times New Roman" w:cs="Times New Roman"/>
          <w:sz w:val="20"/>
          <w:szCs w:val="20"/>
        </w:rPr>
      </w:pPr>
      <w:r>
        <w:rPr>
          <w:rFonts w:ascii="Times New Roman" w:eastAsia="Times New Roman" w:hAnsi="Times New Roman" w:cs="Times New Roman"/>
          <w:position w:val="-105"/>
          <w:sz w:val="20"/>
          <w:szCs w:val="20"/>
          <w:lang w:bidi="ro-RO"/>
        </w:rPr>
      </w:r>
      <w:r>
        <w:rPr>
          <w:rFonts w:ascii="Times New Roman" w:eastAsia="Times New Roman" w:hAnsi="Times New Roman" w:cs="Times New Roman"/>
          <w:position w:val="-105"/>
          <w:sz w:val="20"/>
          <w:szCs w:val="20"/>
          <w:lang w:bidi="ro-RO"/>
        </w:rPr>
        <w:pict>
          <v:shapetype id="_x0000_t202" coordsize="21600,21600" o:spt="202" path="m,l,21600r21600,l21600,xe">
            <v:stroke joinstyle="miter"/>
            <v:path gradientshapeok="t" o:connecttype="rect"/>
          </v:shapetype>
          <v:shape id="_x0000_s1046" type="#_x0000_t202" style="width:243.6pt;height:266pt;mso-left-percent:-10001;mso-top-percent:-10001;mso-position-horizontal:absolute;mso-position-horizontal-relative:char;mso-position-vertical:absolute;mso-position-vertical-relative:line;mso-left-percent:-10001;mso-top-percent:-10001" strokecolor="#767070" strokeweight="1.25pt">
            <v:textbox inset="0,0,0,0">
              <w:txbxContent>
                <w:p w:rsidR="000A2B4B" w:rsidRPr="000A2B4B" w:rsidRDefault="000A2B4B" w:rsidP="000A2B4B">
                  <w:pPr>
                    <w:pStyle w:val="Default"/>
                    <w:ind w:right="615"/>
                    <w:rPr>
                      <w:rFonts w:ascii="Times New Roman" w:hAnsi="Times New Roman" w:cs="Times New Roman"/>
                    </w:rPr>
                  </w:pPr>
                </w:p>
                <w:p w:rsidR="000A2B4B" w:rsidRPr="000A2B4B" w:rsidRDefault="000A2B4B" w:rsidP="000A2B4B">
                  <w:pPr>
                    <w:pStyle w:val="Default"/>
                    <w:ind w:right="615"/>
                    <w:rPr>
                      <w:rFonts w:ascii="Times New Roman" w:hAnsi="Times New Roman" w:cs="Times New Roman"/>
                      <w:color w:val="auto"/>
                    </w:rPr>
                  </w:pPr>
                </w:p>
                <w:p w:rsidR="0061756D" w:rsidRPr="000A2B4B" w:rsidRDefault="00FE7152" w:rsidP="000A2B4B">
                  <w:pPr>
                    <w:spacing w:line="242" w:lineRule="auto"/>
                    <w:ind w:left="533" w:right="615"/>
                    <w:rPr>
                      <w:rFonts w:ascii="Times New Roman" w:hAnsi="Times New Roman" w:cs="Times New Roman"/>
                      <w:b/>
                      <w:color w:val="024F75"/>
                      <w:spacing w:val="2"/>
                      <w:sz w:val="48"/>
                      <w:lang w:val="en-US"/>
                    </w:rPr>
                  </w:pPr>
                  <w:r w:rsidRPr="000A2B4B">
                    <w:rPr>
                      <w:rFonts w:ascii="Times New Roman" w:hAnsi="Times New Roman" w:cs="Times New Roman"/>
                      <w:b/>
                      <w:color w:val="024F75"/>
                      <w:spacing w:val="2"/>
                      <w:sz w:val="48"/>
                      <w:lang w:val="en-US"/>
                    </w:rPr>
                    <w:t>Mesaje și Acțiuni cheie pentru Prevenirea și Controlul COVID-19 în școli</w:t>
                  </w:r>
                </w:p>
                <w:p w:rsidR="0061756D" w:rsidRPr="000A2B4B" w:rsidRDefault="00FE7152" w:rsidP="000A2B4B">
                  <w:pPr>
                    <w:spacing w:before="420"/>
                    <w:ind w:left="533" w:right="615"/>
                    <w:rPr>
                      <w:rFonts w:ascii="Times New Roman" w:hAnsi="Times New Roman" w:cs="Times New Roman"/>
                      <w:b/>
                      <w:color w:val="072A75"/>
                      <w:spacing w:val="3"/>
                      <w:sz w:val="32"/>
                      <w:lang w:val="en-US"/>
                    </w:rPr>
                  </w:pPr>
                  <w:r w:rsidRPr="000A2B4B">
                    <w:rPr>
                      <w:rFonts w:ascii="Times New Roman" w:hAnsi="Times New Roman" w:cs="Times New Roman"/>
                      <w:b/>
                      <w:color w:val="072A75"/>
                      <w:spacing w:val="3"/>
                      <w:sz w:val="32"/>
                      <w:lang w:val="en-US"/>
                    </w:rPr>
                    <w:t>Martie 2020</w:t>
                  </w:r>
                </w:p>
              </w:txbxContent>
            </v:textbox>
          </v:shape>
        </w:pict>
      </w:r>
    </w:p>
    <w:p w:rsidR="0061756D" w:rsidRPr="00395456" w:rsidRDefault="0061756D">
      <w:pPr>
        <w:rPr>
          <w:rFonts w:ascii="Times New Roman" w:eastAsia="Times New Roman" w:hAnsi="Times New Roman" w:cs="Times New Roman"/>
          <w:sz w:val="20"/>
          <w:szCs w:val="20"/>
        </w:rPr>
      </w:pPr>
    </w:p>
    <w:p w:rsidR="0061756D" w:rsidRPr="00395456" w:rsidRDefault="0061756D">
      <w:pPr>
        <w:spacing w:before="2"/>
        <w:rPr>
          <w:rFonts w:ascii="Times New Roman" w:eastAsia="Times New Roman" w:hAnsi="Times New Roman" w:cs="Times New Roman"/>
          <w:sz w:val="15"/>
          <w:szCs w:val="15"/>
        </w:rPr>
      </w:pPr>
    </w:p>
    <w:p w:rsidR="0061756D" w:rsidRPr="00395456" w:rsidRDefault="00CC69DB">
      <w:pPr>
        <w:spacing w:line="1480" w:lineRule="exact"/>
        <w:ind w:left="4607"/>
        <w:rPr>
          <w:rFonts w:ascii="Times New Roman" w:eastAsia="Times New Roman" w:hAnsi="Times New Roman" w:cs="Times New Roman"/>
          <w:sz w:val="20"/>
          <w:szCs w:val="20"/>
        </w:rPr>
      </w:pPr>
      <w:r>
        <w:rPr>
          <w:rFonts w:ascii="Times New Roman" w:eastAsia="Times New Roman" w:hAnsi="Times New Roman" w:cs="Times New Roman"/>
          <w:position w:val="-29"/>
          <w:sz w:val="20"/>
          <w:szCs w:val="20"/>
          <w:lang w:bidi="ro-RO"/>
        </w:rPr>
      </w:r>
      <w:r>
        <w:rPr>
          <w:rFonts w:ascii="Times New Roman" w:eastAsia="Times New Roman" w:hAnsi="Times New Roman" w:cs="Times New Roman"/>
          <w:position w:val="-29"/>
          <w:sz w:val="20"/>
          <w:szCs w:val="20"/>
          <w:lang w:bidi="ro-RO"/>
        </w:rPr>
        <w:pict>
          <v:group id="_x0000_s1033" style="width:295.75pt;height:74pt;mso-position-horizontal-relative:char;mso-position-vertical-relative:line" coordsize="5915,1480">
            <v:group id="_x0000_s1040" style="position:absolute;top:214;width:2329;height:702" coordorigin=",214" coordsize="2329,702">
              <v:shape id="_x0000_s1042" style="position:absolute;top:214;width:2329;height:702" coordorigin=",214" coordsize="2329,702" path="m,916r2329,l2329,214,,214,,916xe" fillcolor="#17aff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53;top:294;width:2141;height:530">
                <v:imagedata r:id="rId7" o:title=""/>
              </v:shape>
            </v:group>
            <v:group id="_x0000_s1037" style="position:absolute;left:2329;width:1973;height:1480" coordorigin="2329" coordsize="1973,1480">
              <v:shape id="_x0000_s1039" style="position:absolute;left:2329;width:1973;height:1480" coordorigin="2329" coordsize="1973,1480" path="m2329,1480r1973,l4302,,2329,r,1480xe" fillcolor="#17affa" stroked="f">
                <v:path arrowok="t"/>
              </v:shape>
              <v:shape id="_x0000_s1038" type="#_x0000_t75" style="position:absolute;left:2483;top:77;width:1488;height:982">
                <v:imagedata r:id="rId8" o:title=""/>
              </v:shape>
            </v:group>
            <v:group id="_x0000_s1034" style="position:absolute;left:4089;top:147;width:1826;height:986" coordorigin="4089,147" coordsize="1826,986">
              <v:shape id="_x0000_s1036" style="position:absolute;left:4089;top:147;width:1826;height:986" coordorigin="4089,147" coordsize="1826,986" path="m4089,1133r1826,l5915,147r-1826,l4089,1133xe" fillcolor="#17affa" stroked="f">
                <v:path arrowok="t"/>
              </v:shape>
              <v:shape id="_x0000_s1035" type="#_x0000_t75" style="position:absolute;left:4243;top:224;width:1447;height:689">
                <v:imagedata r:id="rId9" o:title=""/>
              </v:shape>
            </v:group>
            <w10:wrap type="none"/>
            <w10:anchorlock/>
          </v:group>
        </w:pict>
      </w:r>
    </w:p>
    <w:p w:rsidR="0061756D" w:rsidRPr="00395456" w:rsidRDefault="0061756D">
      <w:pPr>
        <w:spacing w:before="7"/>
        <w:rPr>
          <w:rFonts w:ascii="Times New Roman" w:eastAsia="Times New Roman" w:hAnsi="Times New Roman" w:cs="Times New Roman"/>
          <w:sz w:val="12"/>
          <w:szCs w:val="12"/>
        </w:rPr>
      </w:pPr>
    </w:p>
    <w:p w:rsidR="0061756D" w:rsidRPr="00395456" w:rsidRDefault="00CC69DB">
      <w:pPr>
        <w:spacing w:line="7773" w:lineRule="exact"/>
        <w:ind w:left="109"/>
        <w:rPr>
          <w:rFonts w:ascii="Times New Roman" w:eastAsia="Times New Roman" w:hAnsi="Times New Roman" w:cs="Times New Roman"/>
          <w:sz w:val="20"/>
          <w:szCs w:val="20"/>
        </w:rPr>
      </w:pPr>
      <w:r>
        <w:rPr>
          <w:rFonts w:ascii="Times New Roman" w:eastAsia="Times New Roman" w:hAnsi="Times New Roman" w:cs="Times New Roman"/>
          <w:position w:val="-154"/>
          <w:sz w:val="20"/>
          <w:szCs w:val="20"/>
          <w:lang w:bidi="ro-RO"/>
        </w:rPr>
      </w:r>
      <w:r>
        <w:rPr>
          <w:rFonts w:ascii="Times New Roman" w:eastAsia="Times New Roman" w:hAnsi="Times New Roman" w:cs="Times New Roman"/>
          <w:position w:val="-154"/>
          <w:sz w:val="20"/>
          <w:szCs w:val="20"/>
          <w:lang w:bidi="ro-RO"/>
        </w:rPr>
        <w:pict>
          <v:group id="_x0000_s1026" style="width:592.85pt;height:388.65pt;mso-position-horizontal-relative:char;mso-position-vertical-relative:line" coordsize="11857,7773">
            <v:group id="_x0000_s1030" style="position:absolute;width:11857;height:7773" coordsize="11857,7773">
              <v:shape id="_x0000_s1032" style="position:absolute;width:11857;height:7773" coordsize="11857,7773" path="m,7773r11857,l11857,,,,,7773xe" stroked="f">
                <v:path arrowok="t"/>
              </v:shape>
              <v:shape id="_x0000_s1031" type="#_x0000_t75" style="position:absolute;left:151;top:79;width:11560;height:7620">
                <v:imagedata r:id="rId10" o:title=""/>
              </v:shape>
            </v:group>
            <v:group id="_x0000_s1027" style="position:absolute;left:9611;top:7099;width:2080;height:380" coordorigin="9611,7099" coordsize="2080,380">
              <v:shape id="_x0000_s1029" style="position:absolute;left:9611;top:7099;width:2080;height:380" coordorigin="9611,7099" coordsize="2080,380" path="m9611,7479r2080,l11691,7099r-2080,l9611,7479xe" stroked="f">
                <v:path arrowok="t"/>
              </v:shape>
              <v:shape id="_x0000_s1028" type="#_x0000_t202" style="position:absolute;left:9769;top:7221;width:1669;height:120" filled="f" stroked="f">
                <v:textbox inset="0,0,0,0">
                  <w:txbxContent>
                    <w:p w:rsidR="0061756D" w:rsidRDefault="00FE7152">
                      <w:pPr>
                        <w:spacing w:line="120" w:lineRule="exact"/>
                        <w:rPr>
                          <w:rFonts w:ascii="Segoe UI" w:eastAsia="Segoe UI" w:hAnsi="Segoe UI" w:cs="Segoe UI"/>
                          <w:sz w:val="12"/>
                          <w:szCs w:val="12"/>
                        </w:rPr>
                      </w:pPr>
                      <w:r>
                        <w:rPr>
                          <w:rFonts w:ascii="Segoe UI" w:eastAsia="Segoe UI" w:hAnsi="Segoe UI" w:cs="Segoe UI"/>
                          <w:sz w:val="12"/>
                          <w:szCs w:val="12"/>
                          <w:lang w:bidi="ro-RO"/>
                        </w:rPr>
                        <w:t>© UNICEF/UNI220408/Pacific</w:t>
                      </w:r>
                    </w:p>
                  </w:txbxContent>
                </v:textbox>
              </v:shape>
            </v:group>
            <w10:wrap type="none"/>
            <w10:anchorlock/>
          </v:group>
        </w:pict>
      </w:r>
    </w:p>
    <w:p w:rsidR="0061756D" w:rsidRPr="00395456" w:rsidRDefault="0061756D">
      <w:pPr>
        <w:spacing w:line="7773" w:lineRule="exact"/>
        <w:rPr>
          <w:rFonts w:ascii="Times New Roman" w:eastAsia="Times New Roman" w:hAnsi="Times New Roman" w:cs="Times New Roman"/>
          <w:sz w:val="20"/>
          <w:szCs w:val="20"/>
        </w:rPr>
        <w:sectPr w:rsidR="0061756D" w:rsidRPr="00395456">
          <w:type w:val="continuous"/>
          <w:pgSz w:w="12240" w:h="15840"/>
          <w:pgMar w:top="580" w:right="100" w:bottom="0" w:left="60" w:header="720" w:footer="720" w:gutter="0"/>
          <w:cols w:space="720"/>
        </w:sectPr>
      </w:pPr>
    </w:p>
    <w:p w:rsidR="0061756D" w:rsidRPr="00395456" w:rsidRDefault="0061756D">
      <w:pPr>
        <w:rPr>
          <w:rFonts w:ascii="Times New Roman" w:eastAsia="Times New Roman" w:hAnsi="Times New Roman" w:cs="Times New Roman"/>
          <w:sz w:val="28"/>
          <w:szCs w:val="28"/>
        </w:rPr>
      </w:pPr>
    </w:p>
    <w:p w:rsidR="0061756D" w:rsidRPr="00395456" w:rsidRDefault="00FE7152">
      <w:pPr>
        <w:pStyle w:val="BodyText"/>
        <w:spacing w:before="72"/>
        <w:ind w:left="250" w:right="149"/>
        <w:rPr>
          <w:rFonts w:ascii="Times New Roman" w:hAnsi="Times New Roman" w:cs="Times New Roman"/>
        </w:rPr>
      </w:pPr>
      <w:r w:rsidRPr="00395456">
        <w:rPr>
          <w:rFonts w:ascii="Times New Roman" w:hAnsi="Times New Roman" w:cs="Times New Roman"/>
          <w:color w:val="082A75"/>
          <w:lang w:bidi="ro-RO"/>
        </w:rPr>
        <w:t>CUPRINS</w:t>
      </w:r>
    </w:p>
    <w:p w:rsidR="0061756D" w:rsidRPr="00395456" w:rsidRDefault="0061756D">
      <w:pPr>
        <w:spacing w:before="8"/>
        <w:rPr>
          <w:rFonts w:ascii="Times New Roman" w:eastAsia="Arial" w:hAnsi="Times New Roman" w:cs="Times New Roman"/>
          <w:sz w:val="20"/>
          <w:szCs w:val="20"/>
        </w:rPr>
      </w:pPr>
    </w:p>
    <w:p w:rsidR="0061756D" w:rsidRPr="00395456" w:rsidRDefault="000A2B4B">
      <w:pPr>
        <w:pStyle w:val="ListParagraph"/>
        <w:numPr>
          <w:ilvl w:val="0"/>
          <w:numId w:val="10"/>
        </w:numPr>
        <w:tabs>
          <w:tab w:val="left" w:pos="1692"/>
        </w:tabs>
        <w:ind w:right="149"/>
        <w:rPr>
          <w:rFonts w:ascii="Times New Roman" w:eastAsia="Arial" w:hAnsi="Times New Roman" w:cs="Times New Roman"/>
        </w:rPr>
      </w:pPr>
      <w:r w:rsidRPr="00395456">
        <w:rPr>
          <w:rFonts w:ascii="Times New Roman" w:eastAsia="Arial" w:hAnsi="Times New Roman" w:cs="Times New Roman"/>
          <w:color w:val="001F5F"/>
          <w:lang w:bidi="ro-RO"/>
        </w:rPr>
        <w:t>DATE</w:t>
      </w:r>
      <w:r w:rsidR="00FE7152" w:rsidRPr="00395456">
        <w:rPr>
          <w:rFonts w:ascii="Times New Roman" w:eastAsia="Arial" w:hAnsi="Times New Roman" w:cs="Times New Roman"/>
          <w:color w:val="001F5F"/>
          <w:lang w:bidi="ro-RO"/>
        </w:rPr>
        <w:t xml:space="preserve"> PRIVIND COVID-19</w:t>
      </w:r>
    </w:p>
    <w:p w:rsidR="0061756D" w:rsidRPr="00395456" w:rsidRDefault="00FE7152">
      <w:pPr>
        <w:pStyle w:val="ListParagraph"/>
        <w:numPr>
          <w:ilvl w:val="1"/>
          <w:numId w:val="10"/>
        </w:numPr>
        <w:tabs>
          <w:tab w:val="left" w:pos="1692"/>
        </w:tabs>
        <w:spacing w:before="32"/>
        <w:ind w:right="149"/>
        <w:rPr>
          <w:rFonts w:ascii="Times New Roman" w:eastAsia="Arial" w:hAnsi="Times New Roman" w:cs="Times New Roman"/>
        </w:rPr>
      </w:pPr>
      <w:r w:rsidRPr="00395456">
        <w:rPr>
          <w:rFonts w:ascii="Times New Roman" w:eastAsia="Arial" w:hAnsi="Times New Roman" w:cs="Times New Roman"/>
          <w:lang w:bidi="ro-RO"/>
        </w:rPr>
        <w:t>COVID-19</w:t>
      </w:r>
    </w:p>
    <w:p w:rsidR="0061756D" w:rsidRPr="00395456" w:rsidRDefault="00FE7152">
      <w:pPr>
        <w:pStyle w:val="ListParagraph"/>
        <w:numPr>
          <w:ilvl w:val="1"/>
          <w:numId w:val="10"/>
        </w:numPr>
        <w:tabs>
          <w:tab w:val="left" w:pos="1692"/>
        </w:tabs>
        <w:spacing w:before="41"/>
        <w:ind w:right="149"/>
        <w:rPr>
          <w:rFonts w:ascii="Times New Roman" w:eastAsia="Arial" w:hAnsi="Times New Roman" w:cs="Times New Roman"/>
        </w:rPr>
      </w:pPr>
      <w:r w:rsidRPr="00395456">
        <w:rPr>
          <w:rFonts w:ascii="Times New Roman" w:eastAsia="Arial" w:hAnsi="Times New Roman" w:cs="Times New Roman"/>
          <w:lang w:bidi="ro-RO"/>
        </w:rPr>
        <w:t>Intervenții ne-farmaceutice (INF)</w:t>
      </w:r>
    </w:p>
    <w:p w:rsidR="0061756D" w:rsidRPr="00395456" w:rsidRDefault="0061756D">
      <w:pPr>
        <w:spacing w:before="2"/>
        <w:rPr>
          <w:rFonts w:ascii="Times New Roman" w:eastAsia="Arial" w:hAnsi="Times New Roman" w:cs="Times New Roman"/>
          <w:sz w:val="29"/>
          <w:szCs w:val="29"/>
        </w:rPr>
      </w:pPr>
    </w:p>
    <w:p w:rsidR="0061756D" w:rsidRPr="00395456" w:rsidRDefault="00FE7152">
      <w:pPr>
        <w:pStyle w:val="ListParagraph"/>
        <w:numPr>
          <w:ilvl w:val="0"/>
          <w:numId w:val="10"/>
        </w:numPr>
        <w:tabs>
          <w:tab w:val="left" w:pos="1692"/>
        </w:tabs>
        <w:ind w:right="149"/>
        <w:rPr>
          <w:rFonts w:ascii="Times New Roman" w:eastAsia="Arial" w:hAnsi="Times New Roman" w:cs="Times New Roman"/>
        </w:rPr>
      </w:pPr>
      <w:r w:rsidRPr="00395456">
        <w:rPr>
          <w:rFonts w:ascii="Times New Roman" w:eastAsia="Arial" w:hAnsi="Times New Roman" w:cs="Times New Roman"/>
          <w:color w:val="001F5F"/>
          <w:lang w:bidi="ro-RO"/>
        </w:rPr>
        <w:t>INTRODUCERE</w:t>
      </w:r>
    </w:p>
    <w:p w:rsidR="0061756D" w:rsidRPr="00395456" w:rsidRDefault="0061756D">
      <w:pPr>
        <w:spacing w:before="5"/>
        <w:rPr>
          <w:rFonts w:ascii="Times New Roman" w:eastAsia="Arial" w:hAnsi="Times New Roman" w:cs="Times New Roman"/>
          <w:sz w:val="28"/>
          <w:szCs w:val="28"/>
        </w:rPr>
      </w:pPr>
    </w:p>
    <w:p w:rsidR="0061756D" w:rsidRPr="00903787" w:rsidRDefault="00FE7152">
      <w:pPr>
        <w:pStyle w:val="ListParagraph"/>
        <w:numPr>
          <w:ilvl w:val="0"/>
          <w:numId w:val="10"/>
        </w:numPr>
        <w:tabs>
          <w:tab w:val="left" w:pos="1692"/>
        </w:tabs>
        <w:ind w:right="149"/>
        <w:rPr>
          <w:rFonts w:ascii="Times New Roman" w:eastAsia="Arial" w:hAnsi="Times New Roman" w:cs="Times New Roman"/>
          <w:color w:val="001F5F"/>
          <w:lang w:bidi="ro-RO"/>
        </w:rPr>
      </w:pPr>
      <w:r w:rsidRPr="00903787">
        <w:rPr>
          <w:rFonts w:ascii="Times New Roman" w:eastAsia="Arial" w:hAnsi="Times New Roman" w:cs="Times New Roman"/>
          <w:color w:val="001F5F"/>
          <w:lang w:bidi="ro-RO"/>
        </w:rPr>
        <w:t>ADMINISTRATORII ȘCOLII, PROFESORI ȘI PERSONAL</w:t>
      </w:r>
    </w:p>
    <w:p w:rsidR="0061756D" w:rsidRPr="00395456" w:rsidRDefault="00FE7152">
      <w:pPr>
        <w:pStyle w:val="ListParagraph"/>
        <w:numPr>
          <w:ilvl w:val="0"/>
          <w:numId w:val="9"/>
        </w:numPr>
        <w:tabs>
          <w:tab w:val="left" w:pos="1692"/>
        </w:tabs>
        <w:spacing w:before="32"/>
        <w:ind w:right="149"/>
        <w:rPr>
          <w:rFonts w:ascii="Times New Roman" w:eastAsia="Arial" w:hAnsi="Times New Roman" w:cs="Times New Roman"/>
        </w:rPr>
      </w:pPr>
      <w:r w:rsidRPr="00395456">
        <w:rPr>
          <w:rFonts w:ascii="Times New Roman" w:eastAsia="Arial" w:hAnsi="Times New Roman" w:cs="Times New Roman"/>
          <w:lang w:bidi="ro-RO"/>
        </w:rPr>
        <w:t>Mesaje &amp; Acțiuni cheie</w:t>
      </w:r>
    </w:p>
    <w:p w:rsidR="0061756D" w:rsidRPr="00395456" w:rsidRDefault="00FE7152">
      <w:pPr>
        <w:pStyle w:val="ListParagraph"/>
        <w:numPr>
          <w:ilvl w:val="0"/>
          <w:numId w:val="9"/>
        </w:numPr>
        <w:tabs>
          <w:tab w:val="left" w:pos="1692"/>
        </w:tabs>
        <w:spacing w:before="41"/>
        <w:ind w:right="149"/>
        <w:rPr>
          <w:rFonts w:ascii="Times New Roman" w:eastAsia="Arial" w:hAnsi="Times New Roman" w:cs="Times New Roman"/>
        </w:rPr>
      </w:pPr>
      <w:r w:rsidRPr="00395456">
        <w:rPr>
          <w:rFonts w:ascii="Times New Roman" w:eastAsia="Arial" w:hAnsi="Times New Roman" w:cs="Times New Roman"/>
          <w:lang w:bidi="ro-RO"/>
        </w:rPr>
        <w:t>Listă de Verificare (Checklist)</w:t>
      </w:r>
    </w:p>
    <w:p w:rsidR="0061756D" w:rsidRPr="00395456" w:rsidRDefault="0061756D">
      <w:pPr>
        <w:spacing w:before="3"/>
        <w:rPr>
          <w:rFonts w:ascii="Times New Roman" w:eastAsia="Arial" w:hAnsi="Times New Roman" w:cs="Times New Roman"/>
          <w:sz w:val="28"/>
          <w:szCs w:val="28"/>
        </w:rPr>
      </w:pPr>
    </w:p>
    <w:p w:rsidR="0061756D" w:rsidRPr="00395456" w:rsidRDefault="00FE7152">
      <w:pPr>
        <w:pStyle w:val="ListParagraph"/>
        <w:numPr>
          <w:ilvl w:val="0"/>
          <w:numId w:val="10"/>
        </w:numPr>
        <w:tabs>
          <w:tab w:val="left" w:pos="1692"/>
        </w:tabs>
        <w:ind w:right="149"/>
        <w:rPr>
          <w:rFonts w:ascii="Times New Roman" w:eastAsia="Arial" w:hAnsi="Times New Roman" w:cs="Times New Roman"/>
        </w:rPr>
      </w:pPr>
      <w:r w:rsidRPr="00395456">
        <w:rPr>
          <w:rFonts w:ascii="Times New Roman" w:eastAsia="Arial" w:hAnsi="Times New Roman" w:cs="Times New Roman"/>
          <w:color w:val="001F5F"/>
          <w:lang w:bidi="ro-RO"/>
        </w:rPr>
        <w:t>PĂRINȚI/ÎNGRIJITORI ȘI MEMBRII AI COMUNITĂȚII</w:t>
      </w:r>
    </w:p>
    <w:p w:rsidR="0061756D" w:rsidRPr="00395456" w:rsidRDefault="00FE7152">
      <w:pPr>
        <w:pStyle w:val="ListParagraph"/>
        <w:numPr>
          <w:ilvl w:val="1"/>
          <w:numId w:val="10"/>
        </w:numPr>
        <w:tabs>
          <w:tab w:val="left" w:pos="1692"/>
        </w:tabs>
        <w:spacing w:before="32"/>
        <w:ind w:right="149"/>
        <w:rPr>
          <w:rFonts w:ascii="Times New Roman" w:eastAsia="Arial" w:hAnsi="Times New Roman" w:cs="Times New Roman"/>
        </w:rPr>
      </w:pPr>
      <w:r w:rsidRPr="00395456">
        <w:rPr>
          <w:rFonts w:ascii="Times New Roman" w:eastAsia="Arial" w:hAnsi="Times New Roman" w:cs="Times New Roman"/>
          <w:lang w:bidi="ro-RO"/>
        </w:rPr>
        <w:t>Mesaje &amp; Acțiuni cheie</w:t>
      </w:r>
    </w:p>
    <w:p w:rsidR="0061756D" w:rsidRPr="00395456" w:rsidRDefault="00FE7152">
      <w:pPr>
        <w:pStyle w:val="ListParagraph"/>
        <w:numPr>
          <w:ilvl w:val="1"/>
          <w:numId w:val="10"/>
        </w:numPr>
        <w:tabs>
          <w:tab w:val="left" w:pos="1692"/>
        </w:tabs>
        <w:spacing w:before="40"/>
        <w:ind w:right="149"/>
        <w:rPr>
          <w:rFonts w:ascii="Times New Roman" w:eastAsia="Arial" w:hAnsi="Times New Roman" w:cs="Times New Roman"/>
        </w:rPr>
      </w:pPr>
      <w:r w:rsidRPr="00395456">
        <w:rPr>
          <w:rFonts w:ascii="Times New Roman" w:eastAsia="Arial" w:hAnsi="Times New Roman" w:cs="Times New Roman"/>
          <w:lang w:bidi="ro-RO"/>
        </w:rPr>
        <w:t>Listă de Verificare (Checklist)</w:t>
      </w:r>
    </w:p>
    <w:p w:rsidR="0061756D" w:rsidRPr="00395456" w:rsidRDefault="0061756D">
      <w:pPr>
        <w:spacing w:before="2"/>
        <w:rPr>
          <w:rFonts w:ascii="Times New Roman" w:eastAsia="Arial" w:hAnsi="Times New Roman" w:cs="Times New Roman"/>
          <w:sz w:val="29"/>
          <w:szCs w:val="29"/>
        </w:rPr>
      </w:pPr>
    </w:p>
    <w:p w:rsidR="0061756D" w:rsidRPr="00395456" w:rsidRDefault="00FE7152">
      <w:pPr>
        <w:pStyle w:val="ListParagraph"/>
        <w:numPr>
          <w:ilvl w:val="0"/>
          <w:numId w:val="10"/>
        </w:numPr>
        <w:tabs>
          <w:tab w:val="left" w:pos="1692"/>
        </w:tabs>
        <w:ind w:right="149"/>
        <w:rPr>
          <w:rFonts w:ascii="Times New Roman" w:eastAsia="Arial" w:hAnsi="Times New Roman" w:cs="Times New Roman"/>
        </w:rPr>
      </w:pPr>
      <w:r w:rsidRPr="00395456">
        <w:rPr>
          <w:rFonts w:ascii="Times New Roman" w:eastAsia="Arial" w:hAnsi="Times New Roman" w:cs="Times New Roman"/>
          <w:color w:val="001F5F"/>
          <w:lang w:bidi="ro-RO"/>
        </w:rPr>
        <w:t>ELEVI ȘI COPII</w:t>
      </w:r>
    </w:p>
    <w:p w:rsidR="0061756D" w:rsidRPr="00395456" w:rsidRDefault="00FE7152">
      <w:pPr>
        <w:pStyle w:val="ListParagraph"/>
        <w:numPr>
          <w:ilvl w:val="0"/>
          <w:numId w:val="8"/>
        </w:numPr>
        <w:tabs>
          <w:tab w:val="left" w:pos="1692"/>
        </w:tabs>
        <w:spacing w:before="32"/>
        <w:ind w:right="149"/>
        <w:rPr>
          <w:rFonts w:ascii="Times New Roman" w:eastAsia="Arial" w:hAnsi="Times New Roman" w:cs="Times New Roman"/>
        </w:rPr>
      </w:pPr>
      <w:r w:rsidRPr="00395456">
        <w:rPr>
          <w:rFonts w:ascii="Times New Roman" w:eastAsia="Arial" w:hAnsi="Times New Roman" w:cs="Times New Roman"/>
          <w:lang w:bidi="ro-RO"/>
        </w:rPr>
        <w:t>Listă de Verificare (Checklist)</w:t>
      </w:r>
    </w:p>
    <w:p w:rsidR="0061756D" w:rsidRPr="00395456" w:rsidRDefault="00FE7152">
      <w:pPr>
        <w:pStyle w:val="ListParagraph"/>
        <w:numPr>
          <w:ilvl w:val="0"/>
          <w:numId w:val="8"/>
        </w:numPr>
        <w:tabs>
          <w:tab w:val="left" w:pos="1692"/>
        </w:tabs>
        <w:spacing w:before="31"/>
        <w:ind w:right="149"/>
        <w:rPr>
          <w:rFonts w:ascii="Times New Roman" w:eastAsia="Arial" w:hAnsi="Times New Roman" w:cs="Times New Roman"/>
        </w:rPr>
      </w:pPr>
      <w:r w:rsidRPr="00395456">
        <w:rPr>
          <w:rFonts w:ascii="Times New Roman" w:eastAsia="Arial" w:hAnsi="Times New Roman" w:cs="Times New Roman"/>
          <w:lang w:bidi="ro-RO"/>
        </w:rPr>
        <w:t>Educație sanitară pe categorii de vârstă</w:t>
      </w:r>
    </w:p>
    <w:p w:rsidR="0061756D" w:rsidRPr="00395456" w:rsidRDefault="00FE7152">
      <w:pPr>
        <w:pStyle w:val="ListParagraph"/>
        <w:numPr>
          <w:ilvl w:val="1"/>
          <w:numId w:val="8"/>
        </w:numPr>
        <w:tabs>
          <w:tab w:val="left" w:pos="2413"/>
        </w:tabs>
        <w:spacing w:before="35" w:line="251" w:lineRule="exact"/>
        <w:ind w:right="149" w:hanging="760"/>
        <w:rPr>
          <w:rFonts w:ascii="Times New Roman" w:eastAsia="Arial" w:hAnsi="Times New Roman" w:cs="Times New Roman"/>
        </w:rPr>
      </w:pPr>
      <w:r w:rsidRPr="00395456">
        <w:rPr>
          <w:rFonts w:ascii="Times New Roman" w:eastAsia="Arial" w:hAnsi="Times New Roman" w:cs="Times New Roman"/>
          <w:lang w:bidi="ro-RO"/>
        </w:rPr>
        <w:t>Învățământ preșcolar</w:t>
      </w:r>
    </w:p>
    <w:p w:rsidR="0061756D" w:rsidRPr="00395456" w:rsidRDefault="00FE7152">
      <w:pPr>
        <w:pStyle w:val="ListParagraph"/>
        <w:numPr>
          <w:ilvl w:val="1"/>
          <w:numId w:val="8"/>
        </w:numPr>
        <w:tabs>
          <w:tab w:val="left" w:pos="2413"/>
        </w:tabs>
        <w:spacing w:line="250" w:lineRule="exact"/>
        <w:ind w:right="149" w:hanging="760"/>
        <w:rPr>
          <w:rFonts w:ascii="Times New Roman" w:eastAsia="Arial" w:hAnsi="Times New Roman" w:cs="Times New Roman"/>
        </w:rPr>
      </w:pPr>
      <w:r w:rsidRPr="00395456">
        <w:rPr>
          <w:rFonts w:ascii="Times New Roman" w:eastAsia="Arial" w:hAnsi="Times New Roman" w:cs="Times New Roman"/>
          <w:lang w:bidi="ro-RO"/>
        </w:rPr>
        <w:t>Învățământ primar</w:t>
      </w:r>
    </w:p>
    <w:p w:rsidR="0061756D" w:rsidRPr="00395456" w:rsidRDefault="00FE7152">
      <w:pPr>
        <w:pStyle w:val="ListParagraph"/>
        <w:numPr>
          <w:ilvl w:val="1"/>
          <w:numId w:val="8"/>
        </w:numPr>
        <w:tabs>
          <w:tab w:val="left" w:pos="2413"/>
        </w:tabs>
        <w:spacing w:line="252" w:lineRule="exact"/>
        <w:ind w:right="149" w:hanging="760"/>
        <w:rPr>
          <w:rFonts w:ascii="Times New Roman" w:eastAsia="Arial" w:hAnsi="Times New Roman" w:cs="Times New Roman"/>
        </w:rPr>
      </w:pPr>
      <w:r w:rsidRPr="00395456">
        <w:rPr>
          <w:rFonts w:ascii="Times New Roman" w:eastAsia="Arial" w:hAnsi="Times New Roman" w:cs="Times New Roman"/>
          <w:lang w:bidi="ro-RO"/>
        </w:rPr>
        <w:t>Învățământ secundar inferior</w:t>
      </w:r>
    </w:p>
    <w:p w:rsidR="0061756D" w:rsidRPr="00395456" w:rsidRDefault="00FE7152">
      <w:pPr>
        <w:pStyle w:val="ListParagraph"/>
        <w:numPr>
          <w:ilvl w:val="1"/>
          <w:numId w:val="8"/>
        </w:numPr>
        <w:tabs>
          <w:tab w:val="left" w:pos="2413"/>
        </w:tabs>
        <w:spacing w:before="7"/>
        <w:ind w:right="149" w:hanging="760"/>
        <w:rPr>
          <w:rFonts w:ascii="Times New Roman" w:eastAsia="Arial" w:hAnsi="Times New Roman" w:cs="Times New Roman"/>
        </w:rPr>
      </w:pPr>
      <w:r w:rsidRPr="00395456">
        <w:rPr>
          <w:rFonts w:ascii="Times New Roman" w:eastAsia="Arial" w:hAnsi="Times New Roman" w:cs="Times New Roman"/>
          <w:lang w:bidi="ro-RO"/>
        </w:rPr>
        <w:t xml:space="preserve">Învățământ secundar superior </w:t>
      </w:r>
    </w:p>
    <w:p w:rsidR="0061756D" w:rsidRPr="00395456" w:rsidRDefault="0061756D">
      <w:pPr>
        <w:rPr>
          <w:rFonts w:ascii="Times New Roman" w:eastAsia="Arial" w:hAnsi="Times New Roman" w:cs="Times New Roman"/>
        </w:rPr>
      </w:pPr>
    </w:p>
    <w:p w:rsidR="0061756D" w:rsidRPr="00395456" w:rsidRDefault="0061756D">
      <w:pPr>
        <w:spacing w:before="3"/>
        <w:rPr>
          <w:rFonts w:ascii="Times New Roman" w:eastAsia="Arial" w:hAnsi="Times New Roman" w:cs="Times New Roman"/>
          <w:sz w:val="27"/>
          <w:szCs w:val="27"/>
        </w:rPr>
      </w:pPr>
    </w:p>
    <w:p w:rsidR="0061756D" w:rsidRPr="00395456" w:rsidRDefault="00FE7152">
      <w:pPr>
        <w:ind w:left="250" w:right="149"/>
        <w:rPr>
          <w:rFonts w:ascii="Times New Roman" w:hAnsi="Times New Roman" w:cs="Times New Roman"/>
          <w:color w:val="001F5F"/>
          <w:sz w:val="20"/>
          <w:lang w:val="en-US"/>
        </w:rPr>
      </w:pPr>
      <w:r w:rsidRPr="00395456">
        <w:rPr>
          <w:rFonts w:ascii="Times New Roman" w:hAnsi="Times New Roman" w:cs="Times New Roman"/>
          <w:color w:val="001F5F"/>
          <w:sz w:val="20"/>
          <w:lang w:val="en-US"/>
        </w:rPr>
        <w:t>ANEXE (VA URMA ÎN SCURT TIMP ÎNTR-UN DOCUMENT ACTUALIZAT, CONȚINUT ORIENTATIV ÎN CONTINUARE)</w:t>
      </w:r>
    </w:p>
    <w:p w:rsidR="0061756D" w:rsidRPr="00395456" w:rsidRDefault="0061756D">
      <w:pPr>
        <w:spacing w:before="3"/>
        <w:rPr>
          <w:rFonts w:ascii="Times New Roman" w:eastAsia="Arial" w:hAnsi="Times New Roman" w:cs="Times New Roman"/>
          <w:sz w:val="25"/>
          <w:szCs w:val="25"/>
        </w:rPr>
      </w:pPr>
    </w:p>
    <w:p w:rsidR="0061756D" w:rsidRPr="00395456" w:rsidRDefault="00FE7152">
      <w:pPr>
        <w:pStyle w:val="ListParagraph"/>
        <w:numPr>
          <w:ilvl w:val="0"/>
          <w:numId w:val="7"/>
        </w:numPr>
        <w:tabs>
          <w:tab w:val="left" w:pos="1742"/>
        </w:tabs>
        <w:ind w:right="149"/>
        <w:rPr>
          <w:rFonts w:ascii="Times New Roman" w:eastAsia="Arial" w:hAnsi="Times New Roman" w:cs="Times New Roman"/>
          <w:sz w:val="20"/>
          <w:szCs w:val="20"/>
        </w:rPr>
      </w:pPr>
      <w:r w:rsidRPr="00395456">
        <w:rPr>
          <w:rFonts w:ascii="Times New Roman" w:eastAsia="Arial" w:hAnsi="Times New Roman" w:cs="Times New Roman"/>
          <w:sz w:val="20"/>
          <w:szCs w:val="20"/>
          <w:lang w:bidi="ro-RO"/>
        </w:rPr>
        <w:t>Recomandări privind stocurile</w:t>
      </w:r>
    </w:p>
    <w:p w:rsidR="0061756D" w:rsidRPr="00395456" w:rsidRDefault="0061756D">
      <w:pPr>
        <w:spacing w:before="1"/>
        <w:rPr>
          <w:rFonts w:ascii="Times New Roman" w:eastAsia="Arial" w:hAnsi="Times New Roman" w:cs="Times New Roman"/>
          <w:sz w:val="26"/>
          <w:szCs w:val="26"/>
        </w:rPr>
      </w:pPr>
    </w:p>
    <w:p w:rsidR="0061756D" w:rsidRPr="00395456" w:rsidRDefault="00FE7152">
      <w:pPr>
        <w:pStyle w:val="ListParagraph"/>
        <w:numPr>
          <w:ilvl w:val="0"/>
          <w:numId w:val="7"/>
        </w:numPr>
        <w:tabs>
          <w:tab w:val="left" w:pos="1742"/>
        </w:tabs>
        <w:ind w:right="149"/>
        <w:rPr>
          <w:rFonts w:ascii="Times New Roman" w:eastAsia="Arial" w:hAnsi="Times New Roman" w:cs="Times New Roman"/>
          <w:sz w:val="20"/>
          <w:szCs w:val="20"/>
        </w:rPr>
      </w:pPr>
      <w:r w:rsidRPr="00395456">
        <w:rPr>
          <w:rFonts w:ascii="Times New Roman" w:eastAsia="Arial" w:hAnsi="Times New Roman" w:cs="Times New Roman"/>
          <w:sz w:val="20"/>
          <w:szCs w:val="20"/>
          <w:lang w:bidi="ro-RO"/>
        </w:rPr>
        <w:t>Considerente importante</w:t>
      </w:r>
    </w:p>
    <w:p w:rsidR="0061756D" w:rsidRPr="00395456" w:rsidRDefault="00FE7152">
      <w:pPr>
        <w:pStyle w:val="ListParagraph"/>
        <w:numPr>
          <w:ilvl w:val="1"/>
          <w:numId w:val="7"/>
        </w:numPr>
        <w:tabs>
          <w:tab w:val="left" w:pos="1742"/>
        </w:tabs>
        <w:spacing w:before="40"/>
        <w:ind w:right="149"/>
        <w:rPr>
          <w:rFonts w:ascii="Times New Roman" w:eastAsia="Arial" w:hAnsi="Times New Roman" w:cs="Times New Roman"/>
          <w:sz w:val="20"/>
          <w:szCs w:val="20"/>
        </w:rPr>
      </w:pPr>
      <w:r w:rsidRPr="00395456">
        <w:rPr>
          <w:rFonts w:ascii="Times New Roman" w:eastAsia="Arial" w:hAnsi="Times New Roman" w:cs="Times New Roman"/>
          <w:sz w:val="20"/>
          <w:szCs w:val="20"/>
          <w:lang w:bidi="ro-RO"/>
        </w:rPr>
        <w:t>Recomandări contextuale la nivel de țară (populații vulnerabile)</w:t>
      </w:r>
    </w:p>
    <w:p w:rsidR="0061756D" w:rsidRPr="00395456" w:rsidRDefault="00FE7152">
      <w:pPr>
        <w:pStyle w:val="ListParagraph"/>
        <w:numPr>
          <w:ilvl w:val="1"/>
          <w:numId w:val="7"/>
        </w:numPr>
        <w:tabs>
          <w:tab w:val="left" w:pos="1742"/>
        </w:tabs>
        <w:spacing w:before="12"/>
        <w:ind w:right="149"/>
        <w:rPr>
          <w:rFonts w:ascii="Times New Roman" w:eastAsia="Arial" w:hAnsi="Times New Roman" w:cs="Times New Roman"/>
          <w:sz w:val="20"/>
          <w:szCs w:val="20"/>
        </w:rPr>
      </w:pPr>
      <w:r w:rsidRPr="00395456">
        <w:rPr>
          <w:rFonts w:ascii="Times New Roman" w:eastAsia="Arial" w:hAnsi="Times New Roman" w:cs="Times New Roman"/>
          <w:sz w:val="20"/>
          <w:szCs w:val="20"/>
          <w:lang w:bidi="ro-RO"/>
        </w:rPr>
        <w:t>Recomandări operaționale (diseminare și implementare)</w:t>
      </w:r>
    </w:p>
    <w:p w:rsidR="0061756D" w:rsidRPr="00395456" w:rsidRDefault="00FE7152">
      <w:pPr>
        <w:pStyle w:val="ListParagraph"/>
        <w:numPr>
          <w:ilvl w:val="1"/>
          <w:numId w:val="7"/>
        </w:numPr>
        <w:tabs>
          <w:tab w:val="left" w:pos="1742"/>
        </w:tabs>
        <w:spacing w:before="22"/>
        <w:ind w:right="149"/>
        <w:rPr>
          <w:rFonts w:ascii="Times New Roman" w:eastAsia="Arial" w:hAnsi="Times New Roman" w:cs="Times New Roman"/>
          <w:sz w:val="20"/>
          <w:szCs w:val="20"/>
        </w:rPr>
      </w:pPr>
      <w:r w:rsidRPr="00395456">
        <w:rPr>
          <w:rFonts w:ascii="Times New Roman" w:eastAsia="Arial" w:hAnsi="Times New Roman" w:cs="Times New Roman"/>
          <w:sz w:val="20"/>
          <w:szCs w:val="20"/>
          <w:lang w:bidi="ro-RO"/>
        </w:rPr>
        <w:t>Monitorizare</w:t>
      </w:r>
    </w:p>
    <w:p w:rsidR="0061756D" w:rsidRPr="00395456" w:rsidRDefault="0061756D">
      <w:pPr>
        <w:spacing w:before="7"/>
        <w:rPr>
          <w:rFonts w:ascii="Times New Roman" w:eastAsia="Arial" w:hAnsi="Times New Roman" w:cs="Times New Roman"/>
          <w:sz w:val="24"/>
          <w:szCs w:val="24"/>
        </w:rPr>
      </w:pPr>
    </w:p>
    <w:p w:rsidR="0061756D" w:rsidRPr="00395456" w:rsidRDefault="00FE7152">
      <w:pPr>
        <w:pStyle w:val="ListParagraph"/>
        <w:numPr>
          <w:ilvl w:val="0"/>
          <w:numId w:val="7"/>
        </w:numPr>
        <w:tabs>
          <w:tab w:val="left" w:pos="1742"/>
        </w:tabs>
        <w:ind w:right="149"/>
        <w:rPr>
          <w:rFonts w:ascii="Times New Roman" w:eastAsia="Arial" w:hAnsi="Times New Roman" w:cs="Times New Roman"/>
          <w:sz w:val="20"/>
          <w:szCs w:val="20"/>
        </w:rPr>
      </w:pPr>
      <w:r w:rsidRPr="00395456">
        <w:rPr>
          <w:rFonts w:ascii="Times New Roman" w:eastAsia="Arial" w:hAnsi="Times New Roman" w:cs="Times New Roman"/>
          <w:sz w:val="20"/>
          <w:szCs w:val="20"/>
          <w:lang w:bidi="ro-RO"/>
        </w:rPr>
        <w:t>Sănătate mintală și sprijin psihosocial (SMSP)</w:t>
      </w:r>
    </w:p>
    <w:p w:rsidR="0061756D" w:rsidRPr="00395456" w:rsidRDefault="00FE7152">
      <w:pPr>
        <w:pStyle w:val="ListParagraph"/>
        <w:numPr>
          <w:ilvl w:val="1"/>
          <w:numId w:val="7"/>
        </w:numPr>
        <w:tabs>
          <w:tab w:val="left" w:pos="1742"/>
        </w:tabs>
        <w:spacing w:before="30"/>
        <w:ind w:right="149"/>
        <w:rPr>
          <w:rFonts w:ascii="Times New Roman" w:eastAsia="Arial" w:hAnsi="Times New Roman" w:cs="Times New Roman"/>
          <w:sz w:val="20"/>
          <w:szCs w:val="20"/>
        </w:rPr>
      </w:pPr>
      <w:r w:rsidRPr="00395456">
        <w:rPr>
          <w:rFonts w:ascii="Times New Roman" w:eastAsia="Arial" w:hAnsi="Times New Roman" w:cs="Times New Roman"/>
          <w:sz w:val="20"/>
          <w:szCs w:val="20"/>
          <w:lang w:bidi="ro-RO"/>
        </w:rPr>
        <w:t>Mesaje cheie pentru SMSP</w:t>
      </w:r>
    </w:p>
    <w:p w:rsidR="0061756D" w:rsidRPr="00395456" w:rsidRDefault="0061756D">
      <w:pPr>
        <w:spacing w:before="7"/>
        <w:rPr>
          <w:rFonts w:ascii="Times New Roman" w:eastAsia="Arial" w:hAnsi="Times New Roman" w:cs="Times New Roman"/>
          <w:sz w:val="24"/>
          <w:szCs w:val="24"/>
        </w:rPr>
      </w:pPr>
    </w:p>
    <w:p w:rsidR="0061756D" w:rsidRPr="00395456" w:rsidRDefault="00FE7152">
      <w:pPr>
        <w:pStyle w:val="ListParagraph"/>
        <w:numPr>
          <w:ilvl w:val="0"/>
          <w:numId w:val="7"/>
        </w:numPr>
        <w:tabs>
          <w:tab w:val="left" w:pos="1742"/>
        </w:tabs>
        <w:ind w:right="149"/>
        <w:rPr>
          <w:rFonts w:ascii="Times New Roman" w:eastAsia="Arial" w:hAnsi="Times New Roman" w:cs="Times New Roman"/>
          <w:sz w:val="20"/>
          <w:szCs w:val="20"/>
        </w:rPr>
      </w:pPr>
      <w:r w:rsidRPr="00395456">
        <w:rPr>
          <w:rFonts w:ascii="Times New Roman" w:eastAsia="Arial" w:hAnsi="Times New Roman" w:cs="Times New Roman"/>
          <w:sz w:val="20"/>
          <w:szCs w:val="20"/>
          <w:lang w:bidi="ro-RO"/>
        </w:rPr>
        <w:t>Resurse &amp; Informații suplimentare</w:t>
      </w:r>
    </w:p>
    <w:p w:rsidR="0061756D" w:rsidRPr="00395456" w:rsidRDefault="00FE7152">
      <w:pPr>
        <w:pStyle w:val="ListParagraph"/>
        <w:numPr>
          <w:ilvl w:val="1"/>
          <w:numId w:val="7"/>
        </w:numPr>
        <w:tabs>
          <w:tab w:val="left" w:pos="1742"/>
        </w:tabs>
        <w:spacing w:before="30"/>
        <w:ind w:right="149"/>
        <w:rPr>
          <w:rFonts w:ascii="Times New Roman" w:eastAsia="Arial" w:hAnsi="Times New Roman" w:cs="Times New Roman"/>
          <w:sz w:val="20"/>
          <w:szCs w:val="20"/>
        </w:rPr>
      </w:pPr>
      <w:r w:rsidRPr="00395456">
        <w:rPr>
          <w:rFonts w:ascii="Times New Roman" w:eastAsia="Arial" w:hAnsi="Times New Roman" w:cs="Times New Roman"/>
          <w:sz w:val="20"/>
          <w:szCs w:val="20"/>
          <w:lang w:bidi="ro-RO"/>
        </w:rPr>
        <w:t>Exemple de Postere</w:t>
      </w:r>
    </w:p>
    <w:p w:rsidR="0061756D" w:rsidRPr="00395456" w:rsidRDefault="0061756D">
      <w:pPr>
        <w:rPr>
          <w:rFonts w:ascii="Times New Roman" w:eastAsia="Arial" w:hAnsi="Times New Roman" w:cs="Times New Roman"/>
          <w:sz w:val="20"/>
          <w:szCs w:val="20"/>
        </w:rPr>
        <w:sectPr w:rsidR="0061756D" w:rsidRPr="00395456">
          <w:headerReference w:type="default" r:id="rId11"/>
          <w:footerReference w:type="default" r:id="rId12"/>
          <w:pgSz w:w="12240" w:h="15840"/>
          <w:pgMar w:top="1060" w:right="940" w:bottom="1000" w:left="980" w:header="871" w:footer="801" w:gutter="0"/>
          <w:pgNumType w:start="1"/>
          <w:cols w:space="720"/>
        </w:sectPr>
      </w:pPr>
    </w:p>
    <w:p w:rsidR="0061756D" w:rsidRPr="00395456" w:rsidRDefault="0061756D">
      <w:pPr>
        <w:rPr>
          <w:rFonts w:ascii="Times New Roman" w:eastAsia="Arial" w:hAnsi="Times New Roman" w:cs="Times New Roman"/>
          <w:sz w:val="20"/>
          <w:szCs w:val="20"/>
        </w:rPr>
      </w:pPr>
    </w:p>
    <w:p w:rsidR="0061756D" w:rsidRPr="00395456" w:rsidRDefault="000A2B4B">
      <w:pPr>
        <w:pStyle w:val="Heading1"/>
        <w:numPr>
          <w:ilvl w:val="0"/>
          <w:numId w:val="6"/>
        </w:numPr>
        <w:tabs>
          <w:tab w:val="left" w:pos="972"/>
        </w:tabs>
        <w:spacing w:before="167"/>
        <w:ind w:hanging="720"/>
        <w:rPr>
          <w:rFonts w:ascii="Times New Roman" w:hAnsi="Times New Roman" w:cs="Times New Roman"/>
          <w:b w:val="0"/>
          <w:bCs w:val="0"/>
        </w:rPr>
      </w:pPr>
      <w:r w:rsidRPr="00BF46A8">
        <w:rPr>
          <w:rFonts w:ascii="Times New Roman" w:hAnsi="Times New Roman" w:cs="Times New Roman"/>
          <w:color w:val="051F56"/>
          <w:lang w:bidi="ro-RO"/>
        </w:rPr>
        <w:t>DATE</w:t>
      </w:r>
      <w:r w:rsidR="00FE7152" w:rsidRPr="00BF46A8">
        <w:rPr>
          <w:rFonts w:ascii="Times New Roman" w:hAnsi="Times New Roman" w:cs="Times New Roman"/>
          <w:color w:val="051F56"/>
          <w:lang w:bidi="ro-RO"/>
        </w:rPr>
        <w:t xml:space="preserve"> PRIVIND COVID-1</w:t>
      </w:r>
      <w:r w:rsidR="00FE7152" w:rsidRPr="00395456">
        <w:rPr>
          <w:rFonts w:ascii="Times New Roman" w:hAnsi="Times New Roman" w:cs="Times New Roman"/>
          <w:color w:val="082A75"/>
          <w:lang w:bidi="ro-RO"/>
        </w:rPr>
        <w:t>9</w:t>
      </w:r>
    </w:p>
    <w:p w:rsidR="0061756D" w:rsidRPr="00395456" w:rsidRDefault="00FE7152" w:rsidP="00933E28">
      <w:pPr>
        <w:pStyle w:val="Heading5"/>
        <w:spacing w:before="241"/>
        <w:ind w:right="190"/>
        <w:jc w:val="both"/>
        <w:rPr>
          <w:rFonts w:ascii="Times New Roman" w:hAnsi="Times New Roman" w:cs="Times New Roman"/>
          <w:b w:val="0"/>
          <w:bCs w:val="0"/>
        </w:rPr>
      </w:pPr>
      <w:r w:rsidRPr="00395456">
        <w:rPr>
          <w:rFonts w:ascii="Times New Roman" w:hAnsi="Times New Roman" w:cs="Times New Roman"/>
          <w:lang w:bidi="ro-RO"/>
        </w:rPr>
        <w:t>Ce este COVID-19? </w:t>
      </w:r>
    </w:p>
    <w:p w:rsidR="0061756D" w:rsidRPr="00395456" w:rsidRDefault="00FE7152" w:rsidP="00933E28">
      <w:pPr>
        <w:pStyle w:val="BodyText"/>
        <w:spacing w:before="37" w:line="276" w:lineRule="auto"/>
        <w:ind w:left="250" w:right="190"/>
        <w:jc w:val="both"/>
        <w:rPr>
          <w:rFonts w:ascii="Times New Roman" w:hAnsi="Times New Roman" w:cs="Times New Roman"/>
        </w:rPr>
      </w:pPr>
      <w:r w:rsidRPr="00395456">
        <w:rPr>
          <w:rFonts w:ascii="Times New Roman" w:hAnsi="Times New Roman" w:cs="Times New Roman"/>
          <w:lang w:bidi="ro-RO"/>
        </w:rPr>
        <w:t>COVID-19 este o boală cauzată de o un nou tip de tulpină de coronavirus. "CO" vine de la corona, "VI" de la virus și "D" de la boală (disease). Înainte, această boală a fost denumită "noul coronavirus 2019" sau "2019-nCoV".</w:t>
      </w:r>
      <w:r w:rsidR="00BB4092" w:rsidRPr="00395456">
        <w:rPr>
          <w:rFonts w:ascii="Times New Roman" w:hAnsi="Times New Roman" w:cs="Times New Roman"/>
          <w:lang w:bidi="ro-RO"/>
        </w:rPr>
        <w:t xml:space="preserve"> </w:t>
      </w:r>
      <w:r w:rsidRPr="00395456">
        <w:rPr>
          <w:rFonts w:ascii="Times New Roman" w:hAnsi="Times New Roman" w:cs="Times New Roman"/>
          <w:lang w:bidi="ro-RO"/>
        </w:rPr>
        <w:t>Virusul COVID-19 este un virus nou, care este apropiat de aceeași familie de virusuri ca cel al Sindromului Respirator Acut Sever (SARS) și unele tipuri de răceală.</w:t>
      </w:r>
    </w:p>
    <w:p w:rsidR="0061756D" w:rsidRPr="00395456" w:rsidRDefault="00FE7152" w:rsidP="00933E28">
      <w:pPr>
        <w:pStyle w:val="BodyText"/>
        <w:ind w:left="250" w:right="190"/>
        <w:jc w:val="both"/>
        <w:rPr>
          <w:rFonts w:ascii="Times New Roman" w:hAnsi="Times New Roman" w:cs="Times New Roman"/>
        </w:rPr>
      </w:pPr>
      <w:r w:rsidRPr="00395456">
        <w:rPr>
          <w:rFonts w:ascii="Times New Roman" w:hAnsi="Times New Roman" w:cs="Times New Roman"/>
          <w:lang w:bidi="ro-RO"/>
        </w:rPr>
        <w:t> </w:t>
      </w:r>
    </w:p>
    <w:p w:rsidR="0061756D" w:rsidRPr="00395456" w:rsidRDefault="00FE7152" w:rsidP="00933E28">
      <w:pPr>
        <w:pStyle w:val="Heading5"/>
        <w:ind w:right="190"/>
        <w:jc w:val="both"/>
        <w:rPr>
          <w:rFonts w:ascii="Times New Roman" w:hAnsi="Times New Roman" w:cs="Times New Roman"/>
          <w:b w:val="0"/>
          <w:bCs w:val="0"/>
        </w:rPr>
      </w:pPr>
      <w:r w:rsidRPr="00395456">
        <w:rPr>
          <w:rFonts w:ascii="Times New Roman" w:hAnsi="Times New Roman" w:cs="Times New Roman"/>
          <w:lang w:bidi="ro-RO"/>
        </w:rPr>
        <w:t>Care sunt simptomele de COVID-19? </w:t>
      </w:r>
    </w:p>
    <w:p w:rsidR="0061756D" w:rsidRPr="00395456" w:rsidRDefault="00FE7152" w:rsidP="00933E28">
      <w:pPr>
        <w:pStyle w:val="BodyText"/>
        <w:spacing w:before="37" w:line="278" w:lineRule="auto"/>
        <w:ind w:left="250" w:right="190"/>
        <w:jc w:val="both"/>
        <w:rPr>
          <w:rFonts w:ascii="Times New Roman" w:hAnsi="Times New Roman" w:cs="Times New Roman"/>
        </w:rPr>
      </w:pPr>
      <w:r w:rsidRPr="00395456">
        <w:rPr>
          <w:rFonts w:ascii="Times New Roman" w:hAnsi="Times New Roman" w:cs="Times New Roman"/>
          <w:lang w:bidi="ro-RO"/>
        </w:rPr>
        <w:t>Printre simptome se numără febra, tuse și dificultăți de respirație. În cazurile mai severe, infecția poate provoca pneumonie sau dificultăți de respirație. Mai rar, boala poate fi fatală. Aceste simptome sunt similare cu cele ale gripei (Influenza) sau ale răcelii, care sunt mult mai frecvente decât COVID-19. Din acest motiv este nevoie de testare pentru a confirma dacă cineva are COVID-19.</w:t>
      </w:r>
    </w:p>
    <w:p w:rsidR="0061756D" w:rsidRPr="00395456" w:rsidRDefault="00FE7152" w:rsidP="00933E28">
      <w:pPr>
        <w:pStyle w:val="BodyText"/>
        <w:spacing w:line="250" w:lineRule="exact"/>
        <w:ind w:left="250" w:right="190"/>
        <w:jc w:val="both"/>
        <w:rPr>
          <w:rFonts w:ascii="Times New Roman" w:hAnsi="Times New Roman" w:cs="Times New Roman"/>
        </w:rPr>
      </w:pPr>
      <w:r w:rsidRPr="00395456">
        <w:rPr>
          <w:rFonts w:ascii="Times New Roman" w:hAnsi="Times New Roman" w:cs="Times New Roman"/>
          <w:lang w:bidi="ro-RO"/>
        </w:rPr>
        <w:t> </w:t>
      </w:r>
    </w:p>
    <w:p w:rsidR="0061756D" w:rsidRPr="00395456" w:rsidRDefault="00FE7152" w:rsidP="00933E28">
      <w:pPr>
        <w:pStyle w:val="Heading5"/>
        <w:ind w:right="190"/>
        <w:jc w:val="both"/>
        <w:rPr>
          <w:rFonts w:ascii="Times New Roman" w:hAnsi="Times New Roman" w:cs="Times New Roman"/>
          <w:b w:val="0"/>
          <w:bCs w:val="0"/>
        </w:rPr>
      </w:pPr>
      <w:r w:rsidRPr="00395456">
        <w:rPr>
          <w:rFonts w:ascii="Times New Roman" w:hAnsi="Times New Roman" w:cs="Times New Roman"/>
          <w:lang w:bidi="ro-RO"/>
        </w:rPr>
        <w:t>Cum se transmite COVID-19? </w:t>
      </w:r>
    </w:p>
    <w:p w:rsidR="0061756D" w:rsidRPr="00395456" w:rsidRDefault="00FE7152" w:rsidP="00933E28">
      <w:pPr>
        <w:pStyle w:val="BodyText"/>
        <w:spacing w:before="37" w:line="276" w:lineRule="auto"/>
        <w:ind w:left="250" w:right="190"/>
        <w:jc w:val="both"/>
        <w:rPr>
          <w:rFonts w:ascii="Times New Roman" w:hAnsi="Times New Roman" w:cs="Times New Roman"/>
        </w:rPr>
      </w:pPr>
      <w:r w:rsidRPr="00395456">
        <w:rPr>
          <w:rFonts w:ascii="Times New Roman" w:hAnsi="Times New Roman" w:cs="Times New Roman"/>
          <w:lang w:bidi="ro-RO"/>
        </w:rPr>
        <w:t>Virusul se transmite prin contact direct cu picăturile respiratorii ale unei persoane infectate (produse prin tuse și strănut). Persoanele se pot infecta și prin atingerea suprafețelor contaminate cu virusul și apoi atingerea fețelor (de exemplu, ochii, nasul sau gura). Virusul COVID-19 poate supraviețui pe suprafețe timp de câteva ore, dar dezinfectanții simpli îl pot ucide.</w:t>
      </w:r>
    </w:p>
    <w:p w:rsidR="0061756D" w:rsidRPr="00395456" w:rsidRDefault="00FE7152" w:rsidP="00933E28">
      <w:pPr>
        <w:pStyle w:val="BodyText"/>
        <w:ind w:left="250" w:right="190"/>
        <w:jc w:val="both"/>
        <w:rPr>
          <w:rFonts w:ascii="Times New Roman" w:hAnsi="Times New Roman" w:cs="Times New Roman"/>
        </w:rPr>
      </w:pPr>
      <w:r w:rsidRPr="00395456">
        <w:rPr>
          <w:rFonts w:ascii="Times New Roman" w:hAnsi="Times New Roman" w:cs="Times New Roman"/>
          <w:lang w:bidi="ro-RO"/>
        </w:rPr>
        <w:t> </w:t>
      </w:r>
    </w:p>
    <w:p w:rsidR="0061756D" w:rsidRPr="00395456" w:rsidRDefault="00FE7152" w:rsidP="00933E28">
      <w:pPr>
        <w:pStyle w:val="Heading5"/>
        <w:ind w:right="190"/>
        <w:jc w:val="both"/>
        <w:rPr>
          <w:rFonts w:ascii="Times New Roman" w:hAnsi="Times New Roman" w:cs="Times New Roman"/>
          <w:b w:val="0"/>
          <w:bCs w:val="0"/>
        </w:rPr>
      </w:pPr>
      <w:r w:rsidRPr="00395456">
        <w:rPr>
          <w:rFonts w:ascii="Times New Roman" w:hAnsi="Times New Roman" w:cs="Times New Roman"/>
          <w:lang w:bidi="ro-RO"/>
        </w:rPr>
        <w:t xml:space="preserve">Pentru cine este cel mai </w:t>
      </w:r>
      <w:r w:rsidR="00903787">
        <w:rPr>
          <w:rFonts w:ascii="Times New Roman" w:hAnsi="Times New Roman" w:cs="Times New Roman"/>
          <w:lang w:bidi="ro-RO"/>
        </w:rPr>
        <w:t>periculos</w:t>
      </w:r>
      <w:r w:rsidRPr="00395456">
        <w:rPr>
          <w:rFonts w:ascii="Times New Roman" w:hAnsi="Times New Roman" w:cs="Times New Roman"/>
          <w:lang w:bidi="ro-RO"/>
        </w:rPr>
        <w:t>? </w:t>
      </w:r>
    </w:p>
    <w:p w:rsidR="0061756D" w:rsidRPr="00395456" w:rsidRDefault="00FE7152" w:rsidP="00933E28">
      <w:pPr>
        <w:pStyle w:val="BodyText"/>
        <w:spacing w:before="37" w:line="276" w:lineRule="auto"/>
        <w:ind w:left="250" w:right="190"/>
        <w:jc w:val="both"/>
        <w:rPr>
          <w:rFonts w:ascii="Times New Roman" w:hAnsi="Times New Roman" w:cs="Times New Roman"/>
        </w:rPr>
      </w:pPr>
      <w:r w:rsidRPr="00395456">
        <w:rPr>
          <w:rFonts w:ascii="Times New Roman" w:hAnsi="Times New Roman" w:cs="Times New Roman"/>
          <w:lang w:bidi="ro-RO"/>
        </w:rPr>
        <w:t xml:space="preserve">În fiecare zi învățăm multe despre modul în care COVID-19 afectează oamenii.  Se pare că riscul cel mai mare de a dezvolta simptome severe este în rândul persoanele în vârstă, și al persoanele cu afecțiuni medicale cronice, cum ar fi diabetul zaharat și bolile cardiace.  Deoarece acest virus este nou, încă mai aflăm informații noi despre modul în care acesta afectează copiii. Știm că este posibil ca toate persoanele de orice vârstă să fie infectate cu virusul, dar până în prezent nu s-a raportat decât un număr mi de cazuri de COVID-19 în rândul copiilor. Acest virus este nou, și este nevoie să aflăm mai multe despre modul în care acesta afectează copiii. În cazuri rare, virusul poate fi fatal. Până </w:t>
      </w:r>
      <w:r w:rsidR="00BB4092" w:rsidRPr="00395456">
        <w:rPr>
          <w:rFonts w:ascii="Times New Roman" w:hAnsi="Times New Roman" w:cs="Times New Roman"/>
          <w:lang w:bidi="ro-RO"/>
        </w:rPr>
        <w:t>acum</w:t>
      </w:r>
      <w:r w:rsidRPr="00395456">
        <w:rPr>
          <w:rFonts w:ascii="Times New Roman" w:hAnsi="Times New Roman" w:cs="Times New Roman"/>
          <w:lang w:bidi="ro-RO"/>
        </w:rPr>
        <w:t>, cazurile fatale s-au înregistrat în principal în rândul vârst</w:t>
      </w:r>
      <w:r w:rsidR="00BB4092" w:rsidRPr="00395456">
        <w:rPr>
          <w:rFonts w:ascii="Times New Roman" w:hAnsi="Times New Roman" w:cs="Times New Roman"/>
          <w:lang w:bidi="ro-RO"/>
        </w:rPr>
        <w:t>nicilor</w:t>
      </w:r>
      <w:r w:rsidRPr="00395456">
        <w:rPr>
          <w:rFonts w:ascii="Times New Roman" w:hAnsi="Times New Roman" w:cs="Times New Roman"/>
          <w:lang w:bidi="ro-RO"/>
        </w:rPr>
        <w:t>, cu afecțiuni medicale pre-existente.</w:t>
      </w:r>
    </w:p>
    <w:p w:rsidR="0061756D" w:rsidRPr="00395456" w:rsidRDefault="00FE7152" w:rsidP="00933E28">
      <w:pPr>
        <w:pStyle w:val="BodyText"/>
        <w:ind w:left="250" w:right="190"/>
        <w:jc w:val="both"/>
        <w:rPr>
          <w:rFonts w:ascii="Times New Roman" w:hAnsi="Times New Roman" w:cs="Times New Roman"/>
        </w:rPr>
      </w:pPr>
      <w:r w:rsidRPr="00395456">
        <w:rPr>
          <w:rFonts w:ascii="Times New Roman" w:hAnsi="Times New Roman" w:cs="Times New Roman"/>
          <w:lang w:bidi="ro-RO"/>
        </w:rPr>
        <w:t> </w:t>
      </w:r>
    </w:p>
    <w:p w:rsidR="0061756D" w:rsidRPr="00395456" w:rsidRDefault="00FE7152" w:rsidP="00933E28">
      <w:pPr>
        <w:pStyle w:val="Heading5"/>
        <w:ind w:right="190"/>
        <w:jc w:val="both"/>
        <w:rPr>
          <w:rFonts w:ascii="Times New Roman" w:hAnsi="Times New Roman" w:cs="Times New Roman"/>
          <w:b w:val="0"/>
          <w:bCs w:val="0"/>
        </w:rPr>
      </w:pPr>
      <w:r w:rsidRPr="00395456">
        <w:rPr>
          <w:rFonts w:ascii="Times New Roman" w:hAnsi="Times New Roman" w:cs="Times New Roman"/>
          <w:lang w:bidi="ro-RO"/>
        </w:rPr>
        <w:t>Care este tratamentul pentru COVID-19? </w:t>
      </w:r>
    </w:p>
    <w:p w:rsidR="0061756D" w:rsidRPr="00395456" w:rsidRDefault="00FE7152" w:rsidP="00933E28">
      <w:pPr>
        <w:pStyle w:val="BodyText"/>
        <w:spacing w:before="37" w:line="276" w:lineRule="auto"/>
        <w:ind w:left="250" w:right="190"/>
        <w:jc w:val="both"/>
        <w:rPr>
          <w:rFonts w:ascii="Times New Roman" w:hAnsi="Times New Roman" w:cs="Times New Roman"/>
        </w:rPr>
      </w:pPr>
      <w:r w:rsidRPr="00395456">
        <w:rPr>
          <w:rFonts w:ascii="Times New Roman" w:hAnsi="Times New Roman" w:cs="Times New Roman"/>
          <w:lang w:bidi="ro-RO"/>
        </w:rPr>
        <w:t>În prezent nu există un vaccin disponibil pentru COVID- 19. Cu toate acestea, multe simptome pot fi tratate, iar dacă persoana primește din timp îngrijiri medicale de la un furnizor de servicii medicale, boala poate fi mai puțin periculoasă. În prezent, se efectuează mai multe studii clinice pentru a evalua posibile metode terapeutice pentru COVID-19.</w:t>
      </w:r>
    </w:p>
    <w:p w:rsidR="0061756D" w:rsidRPr="00395456" w:rsidRDefault="0061756D" w:rsidP="00933E28">
      <w:pPr>
        <w:spacing w:before="2"/>
        <w:ind w:right="190"/>
        <w:jc w:val="both"/>
        <w:rPr>
          <w:rFonts w:ascii="Times New Roman" w:eastAsia="Arial" w:hAnsi="Times New Roman" w:cs="Times New Roman"/>
          <w:sz w:val="26"/>
          <w:szCs w:val="26"/>
        </w:rPr>
      </w:pPr>
    </w:p>
    <w:p w:rsidR="0061756D" w:rsidRPr="00395456" w:rsidRDefault="00FE7152" w:rsidP="00933E28">
      <w:pPr>
        <w:pStyle w:val="Heading5"/>
        <w:spacing w:before="0"/>
        <w:ind w:right="190"/>
        <w:jc w:val="both"/>
        <w:rPr>
          <w:rFonts w:ascii="Times New Roman" w:hAnsi="Times New Roman" w:cs="Times New Roman"/>
          <w:b w:val="0"/>
          <w:bCs w:val="0"/>
        </w:rPr>
      </w:pPr>
      <w:r w:rsidRPr="00395456">
        <w:rPr>
          <w:rFonts w:ascii="Times New Roman" w:hAnsi="Times New Roman" w:cs="Times New Roman"/>
          <w:lang w:bidi="ro-RO"/>
        </w:rPr>
        <w:t>Cum poate fi încetinită sau prevenită transmiterea COVID-19?</w:t>
      </w:r>
    </w:p>
    <w:p w:rsidR="0061756D" w:rsidRPr="00395456" w:rsidRDefault="00BB4092" w:rsidP="00933E28">
      <w:pPr>
        <w:pStyle w:val="BodyText"/>
        <w:spacing w:before="37" w:line="276" w:lineRule="auto"/>
        <w:ind w:left="250" w:right="190"/>
        <w:jc w:val="both"/>
        <w:rPr>
          <w:rFonts w:ascii="Times New Roman" w:hAnsi="Times New Roman" w:cs="Times New Roman"/>
        </w:rPr>
      </w:pPr>
      <w:r w:rsidRPr="00395456">
        <w:rPr>
          <w:rFonts w:ascii="Times New Roman" w:hAnsi="Times New Roman" w:cs="Times New Roman"/>
          <w:lang w:bidi="ro-RO"/>
        </w:rPr>
        <w:t>Similar cu alte</w:t>
      </w:r>
      <w:r w:rsidR="00FE7152" w:rsidRPr="00395456">
        <w:rPr>
          <w:rFonts w:ascii="Times New Roman" w:hAnsi="Times New Roman" w:cs="Times New Roman"/>
          <w:lang w:bidi="ro-RO"/>
        </w:rPr>
        <w:t xml:space="preserve"> infecții respiratorii,</w:t>
      </w:r>
      <w:r w:rsidRPr="00395456">
        <w:rPr>
          <w:rFonts w:ascii="Times New Roman" w:hAnsi="Times New Roman" w:cs="Times New Roman"/>
          <w:lang w:bidi="ro-RO"/>
        </w:rPr>
        <w:t xml:space="preserve"> ca</w:t>
      </w:r>
      <w:r w:rsidR="00FE7152" w:rsidRPr="00395456">
        <w:rPr>
          <w:rFonts w:ascii="Times New Roman" w:hAnsi="Times New Roman" w:cs="Times New Roman"/>
          <w:lang w:bidi="ro-RO"/>
        </w:rPr>
        <w:t xml:space="preserve"> gripa sau răceala, măsurile de sănătate publică sunt </w:t>
      </w:r>
      <w:r w:rsidRPr="00395456">
        <w:rPr>
          <w:rFonts w:ascii="Times New Roman" w:hAnsi="Times New Roman" w:cs="Times New Roman"/>
          <w:lang w:bidi="ro-RO"/>
        </w:rPr>
        <w:t>vitale</w:t>
      </w:r>
      <w:r w:rsidR="00FE7152" w:rsidRPr="00395456">
        <w:rPr>
          <w:rFonts w:ascii="Times New Roman" w:hAnsi="Times New Roman" w:cs="Times New Roman"/>
          <w:lang w:bidi="ro-RO"/>
        </w:rPr>
        <w:t xml:space="preserve"> pentru a încetini răspândirea bolilor. </w:t>
      </w:r>
      <w:r w:rsidRPr="00395456">
        <w:rPr>
          <w:rFonts w:ascii="Times New Roman" w:hAnsi="Times New Roman" w:cs="Times New Roman"/>
          <w:lang w:bidi="ro-RO"/>
        </w:rPr>
        <w:t>Aceste măsuri</w:t>
      </w:r>
      <w:r w:rsidR="00FE7152" w:rsidRPr="00395456">
        <w:rPr>
          <w:rFonts w:ascii="Times New Roman" w:hAnsi="Times New Roman" w:cs="Times New Roman"/>
          <w:lang w:bidi="ro-RO"/>
        </w:rPr>
        <w:t xml:space="preserve"> sunt acțiuni preventive de zi cu zi printre care se numără:</w:t>
      </w:r>
    </w:p>
    <w:p w:rsidR="0061756D" w:rsidRPr="00395456" w:rsidRDefault="00FE7152" w:rsidP="00933E28">
      <w:pPr>
        <w:pStyle w:val="ListParagraph"/>
        <w:numPr>
          <w:ilvl w:val="1"/>
          <w:numId w:val="6"/>
        </w:numPr>
        <w:tabs>
          <w:tab w:val="left" w:pos="1052"/>
        </w:tabs>
        <w:spacing w:line="247" w:lineRule="exact"/>
        <w:ind w:right="190"/>
        <w:jc w:val="both"/>
        <w:rPr>
          <w:rFonts w:ascii="Times New Roman" w:eastAsia="Arial" w:hAnsi="Times New Roman" w:cs="Times New Roman"/>
        </w:rPr>
      </w:pPr>
      <w:r w:rsidRPr="00395456">
        <w:rPr>
          <w:rFonts w:ascii="Times New Roman" w:eastAsia="Arial" w:hAnsi="Times New Roman" w:cs="Times New Roman"/>
          <w:lang w:bidi="ro-RO"/>
        </w:rPr>
        <w:t xml:space="preserve">statul acasă atunci </w:t>
      </w:r>
      <w:r w:rsidR="00903787">
        <w:rPr>
          <w:rFonts w:ascii="Times New Roman" w:eastAsia="Arial" w:hAnsi="Times New Roman" w:cs="Times New Roman"/>
          <w:lang w:bidi="ro-RO"/>
        </w:rPr>
        <w:t>când suntem</w:t>
      </w:r>
      <w:r w:rsidRPr="00395456">
        <w:rPr>
          <w:rFonts w:ascii="Times New Roman" w:eastAsia="Arial" w:hAnsi="Times New Roman" w:cs="Times New Roman"/>
          <w:lang w:bidi="ro-RO"/>
        </w:rPr>
        <w:t xml:space="preserve"> bolnavi;</w:t>
      </w:r>
    </w:p>
    <w:p w:rsidR="0061756D" w:rsidRPr="00395456" w:rsidRDefault="00FE7152" w:rsidP="00933E28">
      <w:pPr>
        <w:pStyle w:val="ListParagraph"/>
        <w:numPr>
          <w:ilvl w:val="1"/>
          <w:numId w:val="6"/>
        </w:numPr>
        <w:tabs>
          <w:tab w:val="left" w:pos="1052"/>
        </w:tabs>
        <w:spacing w:line="268" w:lineRule="auto"/>
        <w:ind w:right="190"/>
        <w:jc w:val="both"/>
        <w:rPr>
          <w:rFonts w:ascii="Times New Roman" w:eastAsia="Arial" w:hAnsi="Times New Roman" w:cs="Times New Roman"/>
        </w:rPr>
      </w:pPr>
      <w:r w:rsidRPr="00395456">
        <w:rPr>
          <w:rFonts w:ascii="Times New Roman" w:eastAsia="Arial" w:hAnsi="Times New Roman" w:cs="Times New Roman"/>
          <w:lang w:bidi="ro-RO"/>
        </w:rPr>
        <w:t>acoperirea gurii și a nasului cu pliul cotului sau cu un șervețel, atunci când tuș</w:t>
      </w:r>
      <w:r w:rsidR="00903787">
        <w:rPr>
          <w:rFonts w:ascii="Times New Roman" w:eastAsia="Arial" w:hAnsi="Times New Roman" w:cs="Times New Roman"/>
          <w:lang w:bidi="ro-RO"/>
        </w:rPr>
        <w:t>im</w:t>
      </w:r>
      <w:r w:rsidRPr="00395456">
        <w:rPr>
          <w:rFonts w:ascii="Times New Roman" w:eastAsia="Arial" w:hAnsi="Times New Roman" w:cs="Times New Roman"/>
          <w:lang w:bidi="ro-RO"/>
        </w:rPr>
        <w:t xml:space="preserve"> sau strănut</w:t>
      </w:r>
      <w:r w:rsidR="00903787">
        <w:rPr>
          <w:rFonts w:ascii="Times New Roman" w:eastAsia="Arial" w:hAnsi="Times New Roman" w:cs="Times New Roman"/>
          <w:lang w:bidi="ro-RO"/>
        </w:rPr>
        <w:t>ăm</w:t>
      </w:r>
      <w:r w:rsidRPr="00395456">
        <w:rPr>
          <w:rFonts w:ascii="Times New Roman" w:eastAsia="Arial" w:hAnsi="Times New Roman" w:cs="Times New Roman"/>
          <w:lang w:bidi="ro-RO"/>
        </w:rPr>
        <w:t xml:space="preserve">. </w:t>
      </w:r>
      <w:r w:rsidR="00903787">
        <w:rPr>
          <w:rFonts w:ascii="Times New Roman" w:eastAsia="Arial" w:hAnsi="Times New Roman" w:cs="Times New Roman"/>
          <w:lang w:bidi="ro-RO"/>
        </w:rPr>
        <w:t>Ș</w:t>
      </w:r>
      <w:r w:rsidRPr="00395456">
        <w:rPr>
          <w:rFonts w:ascii="Times New Roman" w:eastAsia="Arial" w:hAnsi="Times New Roman" w:cs="Times New Roman"/>
          <w:lang w:bidi="ro-RO"/>
        </w:rPr>
        <w:t>ervețelul folosit</w:t>
      </w:r>
      <w:r w:rsidR="00903787">
        <w:rPr>
          <w:rFonts w:ascii="Times New Roman" w:eastAsia="Arial" w:hAnsi="Times New Roman" w:cs="Times New Roman"/>
          <w:lang w:bidi="ro-RO"/>
        </w:rPr>
        <w:t xml:space="preserve"> trebuie aruncat imediat</w:t>
      </w:r>
      <w:r w:rsidRPr="00395456">
        <w:rPr>
          <w:rFonts w:ascii="Times New Roman" w:eastAsia="Arial" w:hAnsi="Times New Roman" w:cs="Times New Roman"/>
          <w:lang w:bidi="ro-RO"/>
        </w:rPr>
        <w:t>;</w:t>
      </w:r>
    </w:p>
    <w:p w:rsidR="0061756D" w:rsidRPr="00395456" w:rsidRDefault="00FE7152" w:rsidP="00933E28">
      <w:pPr>
        <w:pStyle w:val="ListParagraph"/>
        <w:numPr>
          <w:ilvl w:val="1"/>
          <w:numId w:val="6"/>
        </w:numPr>
        <w:tabs>
          <w:tab w:val="left" w:pos="1052"/>
        </w:tabs>
        <w:spacing w:line="254" w:lineRule="exact"/>
        <w:ind w:right="190"/>
        <w:jc w:val="both"/>
        <w:rPr>
          <w:rFonts w:ascii="Times New Roman" w:eastAsia="Arial" w:hAnsi="Times New Roman" w:cs="Times New Roman"/>
        </w:rPr>
      </w:pPr>
      <w:r w:rsidRPr="00395456">
        <w:rPr>
          <w:rFonts w:ascii="Times New Roman" w:eastAsia="Arial" w:hAnsi="Times New Roman" w:cs="Times New Roman"/>
          <w:lang w:bidi="ro-RO"/>
        </w:rPr>
        <w:t>spălarea pe mâini cu apă și săpun în mod frecvent; Şi</w:t>
      </w:r>
    </w:p>
    <w:p w:rsidR="0061756D" w:rsidRPr="00395456" w:rsidRDefault="00FE7152" w:rsidP="00933E28">
      <w:pPr>
        <w:pStyle w:val="ListParagraph"/>
        <w:numPr>
          <w:ilvl w:val="1"/>
          <w:numId w:val="6"/>
        </w:numPr>
        <w:tabs>
          <w:tab w:val="left" w:pos="1052"/>
        </w:tabs>
        <w:spacing w:line="297" w:lineRule="exact"/>
        <w:ind w:right="190"/>
        <w:jc w:val="both"/>
        <w:rPr>
          <w:rFonts w:ascii="Times New Roman" w:eastAsia="Arial" w:hAnsi="Times New Roman" w:cs="Times New Roman"/>
        </w:rPr>
      </w:pPr>
      <w:r w:rsidRPr="00395456">
        <w:rPr>
          <w:rFonts w:ascii="Times New Roman" w:eastAsia="Arial" w:hAnsi="Times New Roman" w:cs="Times New Roman"/>
          <w:lang w:bidi="ro-RO"/>
        </w:rPr>
        <w:t>curățarea suprafețelor și a obiectelor care sunt atinse frecvent.</w:t>
      </w:r>
    </w:p>
    <w:p w:rsidR="0061756D" w:rsidRPr="00395456" w:rsidRDefault="00FE7152" w:rsidP="00933E28">
      <w:pPr>
        <w:pStyle w:val="BodyText"/>
        <w:spacing w:before="37"/>
        <w:ind w:left="250" w:right="190"/>
        <w:jc w:val="both"/>
        <w:rPr>
          <w:rFonts w:ascii="Times New Roman" w:hAnsi="Times New Roman" w:cs="Times New Roman"/>
        </w:rPr>
      </w:pPr>
      <w:r w:rsidRPr="00395456">
        <w:rPr>
          <w:rFonts w:ascii="Times New Roman" w:hAnsi="Times New Roman" w:cs="Times New Roman"/>
          <w:lang w:bidi="ro-RO"/>
        </w:rPr>
        <w:t xml:space="preserve">Pe măsură ce aflăm mai multe despre COVID-19, </w:t>
      </w:r>
      <w:r w:rsidR="00BB4092" w:rsidRPr="00395456">
        <w:rPr>
          <w:rFonts w:ascii="Times New Roman" w:hAnsi="Times New Roman" w:cs="Times New Roman"/>
          <w:lang w:bidi="ro-RO"/>
        </w:rPr>
        <w:t>autoritățile</w:t>
      </w:r>
      <w:r w:rsidRPr="00395456">
        <w:rPr>
          <w:rFonts w:ascii="Times New Roman" w:hAnsi="Times New Roman" w:cs="Times New Roman"/>
          <w:lang w:bidi="ro-RO"/>
        </w:rPr>
        <w:t xml:space="preserve"> ar putea recomanda acțiuni suplimentare.</w:t>
      </w:r>
    </w:p>
    <w:p w:rsidR="0061756D" w:rsidRPr="00395456" w:rsidRDefault="0061756D">
      <w:pPr>
        <w:rPr>
          <w:rFonts w:ascii="Times New Roman" w:hAnsi="Times New Roman" w:cs="Times New Roman"/>
        </w:rPr>
        <w:sectPr w:rsidR="0061756D" w:rsidRPr="00395456" w:rsidSect="00395456">
          <w:pgSz w:w="12240" w:h="15840"/>
          <w:pgMar w:top="1060" w:right="720" w:bottom="1000" w:left="980" w:header="871" w:footer="801" w:gutter="0"/>
          <w:cols w:space="720"/>
        </w:sectPr>
      </w:pPr>
    </w:p>
    <w:p w:rsidR="0061756D" w:rsidRPr="00395456" w:rsidRDefault="0061756D">
      <w:pPr>
        <w:rPr>
          <w:rFonts w:ascii="Times New Roman" w:eastAsia="Arial" w:hAnsi="Times New Roman" w:cs="Times New Roman"/>
          <w:sz w:val="20"/>
          <w:szCs w:val="20"/>
        </w:rPr>
      </w:pPr>
    </w:p>
    <w:p w:rsidR="0061756D" w:rsidRPr="00395456" w:rsidRDefault="0061756D">
      <w:pPr>
        <w:rPr>
          <w:rFonts w:ascii="Times New Roman" w:eastAsia="Arial" w:hAnsi="Times New Roman" w:cs="Times New Roman"/>
          <w:sz w:val="20"/>
          <w:szCs w:val="20"/>
        </w:rPr>
      </w:pPr>
    </w:p>
    <w:p w:rsidR="0061756D" w:rsidRPr="00395456" w:rsidRDefault="00FE7152">
      <w:pPr>
        <w:pStyle w:val="Heading1"/>
        <w:numPr>
          <w:ilvl w:val="0"/>
          <w:numId w:val="5"/>
        </w:numPr>
        <w:tabs>
          <w:tab w:val="left" w:pos="972"/>
        </w:tabs>
        <w:spacing w:before="173"/>
        <w:ind w:firstLine="0"/>
        <w:jc w:val="left"/>
        <w:rPr>
          <w:rFonts w:ascii="Times New Roman" w:hAnsi="Times New Roman" w:cs="Times New Roman"/>
          <w:b w:val="0"/>
          <w:bCs w:val="0"/>
          <w:color w:val="051F56"/>
          <w:sz w:val="52"/>
          <w:szCs w:val="52"/>
        </w:rPr>
      </w:pPr>
      <w:r w:rsidRPr="00395456">
        <w:rPr>
          <w:rFonts w:ascii="Times New Roman" w:hAnsi="Times New Roman" w:cs="Times New Roman"/>
          <w:color w:val="051F56"/>
          <w:lang w:bidi="ro-RO"/>
        </w:rPr>
        <w:t>INTRODUCERE</w:t>
      </w:r>
    </w:p>
    <w:p w:rsidR="0061756D" w:rsidRPr="00395456" w:rsidRDefault="00FE7152" w:rsidP="00933E28">
      <w:pPr>
        <w:pStyle w:val="BodyText"/>
        <w:spacing w:before="143"/>
        <w:ind w:left="250" w:right="60"/>
        <w:jc w:val="both"/>
        <w:rPr>
          <w:rFonts w:ascii="Times New Roman" w:hAnsi="Times New Roman" w:cs="Times New Roman"/>
        </w:rPr>
      </w:pPr>
      <w:r w:rsidRPr="00395456">
        <w:rPr>
          <w:rFonts w:ascii="Times New Roman" w:hAnsi="Times New Roman" w:cs="Times New Roman"/>
          <w:lang w:bidi="ro-RO"/>
        </w:rPr>
        <w:t>Epidemia cu noul coronavirus (COVID-19) a fost declarată Urgență de Sănătate Publică de Importanță Internațională (USPII), iar virusul a ajuns în multe țări și teritorii. Deși încă sunt multe lucruri pe care nu le cunoaștem despre virusul care cauzează COVID-19, știm că acesta se transmite prin contact direct cu picăturile respiratorii produse de o persoană infectată (prin tuse și strănut)</w:t>
      </w:r>
      <w:r w:rsidR="00903787">
        <w:rPr>
          <w:rFonts w:ascii="Times New Roman" w:hAnsi="Times New Roman" w:cs="Times New Roman"/>
          <w:lang w:bidi="ro-RO"/>
        </w:rPr>
        <w:t>.</w:t>
      </w:r>
      <w:r w:rsidRPr="00395456">
        <w:rPr>
          <w:rFonts w:ascii="Times New Roman" w:hAnsi="Times New Roman" w:cs="Times New Roman"/>
          <w:lang w:bidi="ro-RO"/>
        </w:rPr>
        <w:t xml:space="preserve"> Persoanele se pot infecta și prin atingerea suprafețelor contaminate cu virusul și apoi atingerea fețelor lor (de exemplu, ochii, nasul sau gura).</w:t>
      </w:r>
      <w:r w:rsidRPr="00395456">
        <w:rPr>
          <w:rFonts w:ascii="Times New Roman" w:hAnsi="Times New Roman" w:cs="Times New Roman"/>
          <w:color w:val="2F2F2F"/>
          <w:lang w:bidi="ro-RO"/>
        </w:rPr>
        <w:t xml:space="preserve"> </w:t>
      </w:r>
      <w:r w:rsidRPr="00395456">
        <w:rPr>
          <w:rFonts w:ascii="Times New Roman" w:hAnsi="Times New Roman" w:cs="Times New Roman"/>
          <w:lang w:bidi="ro-RO"/>
        </w:rPr>
        <w:t>Pe măsură ce COVID-19 continuă să se răspândească, este important ca toate comunitățile să ia măsuri pentru a preveni transmiterea, pentru a reduce impactul epidemiei, și pentru a sprijini măsurile de control.</w:t>
      </w:r>
    </w:p>
    <w:p w:rsidR="0061756D" w:rsidRPr="00395456" w:rsidRDefault="0061756D" w:rsidP="00933E28">
      <w:pPr>
        <w:spacing w:before="10"/>
        <w:ind w:right="60"/>
        <w:jc w:val="both"/>
        <w:rPr>
          <w:rFonts w:ascii="Times New Roman" w:eastAsia="Arial" w:hAnsi="Times New Roman" w:cs="Times New Roman"/>
          <w:sz w:val="25"/>
          <w:szCs w:val="25"/>
        </w:rPr>
      </w:pPr>
    </w:p>
    <w:p w:rsidR="0061756D" w:rsidRPr="00395456" w:rsidRDefault="00FE7152" w:rsidP="00933E28">
      <w:pPr>
        <w:pStyle w:val="BodyText"/>
        <w:spacing w:line="276" w:lineRule="auto"/>
        <w:ind w:left="250" w:right="60"/>
        <w:jc w:val="both"/>
        <w:rPr>
          <w:rFonts w:ascii="Times New Roman" w:hAnsi="Times New Roman" w:cs="Times New Roman"/>
        </w:rPr>
      </w:pPr>
      <w:r w:rsidRPr="00395456">
        <w:rPr>
          <w:rFonts w:ascii="Times New Roman" w:hAnsi="Times New Roman" w:cs="Times New Roman"/>
          <w:lang w:bidi="ro-RO"/>
        </w:rPr>
        <w:t xml:space="preserve">Un aspect deosebit de important este protejarea copiilor și a unităților de învățământ. Este nevoie de măsuri de precauție pentru a preveni răspândirea potențială a COVID-19 în instituțiile de învățământ; cu toate acestea, trebuie acordată atenție încercării de a evita stigmatizarea </w:t>
      </w:r>
      <w:r w:rsidR="00006727">
        <w:rPr>
          <w:rFonts w:ascii="Times New Roman" w:hAnsi="Times New Roman" w:cs="Times New Roman"/>
          <w:lang w:bidi="ro-RO"/>
        </w:rPr>
        <w:t xml:space="preserve">elevilor </w:t>
      </w:r>
      <w:r w:rsidRPr="00395456">
        <w:rPr>
          <w:rFonts w:ascii="Times New Roman" w:hAnsi="Times New Roman" w:cs="Times New Roman"/>
          <w:lang w:bidi="ro-RO"/>
        </w:rPr>
        <w:t xml:space="preserve">și a personalului care </w:t>
      </w:r>
      <w:r w:rsidR="00006727">
        <w:rPr>
          <w:rFonts w:ascii="Times New Roman" w:hAnsi="Times New Roman" w:cs="Times New Roman"/>
          <w:lang w:bidi="ro-RO"/>
        </w:rPr>
        <w:t xml:space="preserve">se poate să fi fost </w:t>
      </w:r>
      <w:r w:rsidRPr="00395456">
        <w:rPr>
          <w:rFonts w:ascii="Times New Roman" w:hAnsi="Times New Roman" w:cs="Times New Roman"/>
          <w:lang w:bidi="ro-RO"/>
        </w:rPr>
        <w:t xml:space="preserve">expuși la virus. Trebuie să ținem cont de faptul că COVID-19 nu </w:t>
      </w:r>
      <w:r w:rsidR="00006727">
        <w:rPr>
          <w:rFonts w:ascii="Times New Roman" w:hAnsi="Times New Roman" w:cs="Times New Roman"/>
          <w:lang w:bidi="ro-RO"/>
        </w:rPr>
        <w:t xml:space="preserve">ține cont de </w:t>
      </w:r>
      <w:r w:rsidRPr="00395456">
        <w:rPr>
          <w:rFonts w:ascii="Times New Roman" w:hAnsi="Times New Roman" w:cs="Times New Roman"/>
          <w:lang w:bidi="ro-RO"/>
        </w:rPr>
        <w:t>granițe, etn</w:t>
      </w:r>
      <w:r w:rsidR="00006727">
        <w:rPr>
          <w:rFonts w:ascii="Times New Roman" w:hAnsi="Times New Roman" w:cs="Times New Roman"/>
          <w:lang w:bidi="ro-RO"/>
        </w:rPr>
        <w:t xml:space="preserve">ii, statutul de </w:t>
      </w:r>
      <w:r w:rsidR="00693220">
        <w:rPr>
          <w:rFonts w:ascii="Times New Roman" w:hAnsi="Times New Roman" w:cs="Times New Roman"/>
          <w:lang w:bidi="ro-RO"/>
        </w:rPr>
        <w:t>persoană cu dizabilități</w:t>
      </w:r>
      <w:r w:rsidR="00006727">
        <w:rPr>
          <w:rFonts w:ascii="Times New Roman" w:hAnsi="Times New Roman" w:cs="Times New Roman"/>
          <w:lang w:bidi="ro-RO"/>
        </w:rPr>
        <w:t>, vârstă</w:t>
      </w:r>
      <w:r w:rsidRPr="00395456">
        <w:rPr>
          <w:rFonts w:ascii="Times New Roman" w:hAnsi="Times New Roman" w:cs="Times New Roman"/>
          <w:lang w:bidi="ro-RO"/>
        </w:rPr>
        <w:t xml:space="preserve"> sau sex. Unitățile de învățământ trebuie să fie în continue primitoare, respectuoase, incluzive și să ofere medii în care toată lumea să se bucure de sprijin.</w:t>
      </w:r>
    </w:p>
    <w:p w:rsidR="0061756D" w:rsidRPr="00395456" w:rsidRDefault="00FE7152" w:rsidP="00933E28">
      <w:pPr>
        <w:pStyle w:val="BodyText"/>
        <w:spacing w:before="10" w:line="276" w:lineRule="auto"/>
        <w:ind w:left="250" w:right="60"/>
        <w:jc w:val="both"/>
        <w:rPr>
          <w:rFonts w:ascii="Times New Roman" w:hAnsi="Times New Roman" w:cs="Times New Roman"/>
        </w:rPr>
      </w:pPr>
      <w:r w:rsidRPr="00395456">
        <w:rPr>
          <w:rFonts w:ascii="Times New Roman" w:hAnsi="Times New Roman" w:cs="Times New Roman"/>
          <w:lang w:bidi="ro-RO"/>
        </w:rPr>
        <w:t>Prin măsurile luate de școli se pot împiedica intrarea și răspândirea COVID-19 de către elevii și personalul care ar fi putut fi expuși la virus, in timp ce întreruperile ar fi minimizate iar elevii și a personalul ar fi protejați în fața discriminării.</w:t>
      </w:r>
    </w:p>
    <w:p w:rsidR="0061756D" w:rsidRPr="00395456" w:rsidRDefault="0061756D" w:rsidP="00933E28">
      <w:pPr>
        <w:spacing w:before="8"/>
        <w:ind w:right="60"/>
        <w:jc w:val="both"/>
        <w:rPr>
          <w:rFonts w:ascii="Times New Roman" w:eastAsia="Arial" w:hAnsi="Times New Roman" w:cs="Times New Roman"/>
          <w:sz w:val="24"/>
          <w:szCs w:val="24"/>
        </w:rPr>
      </w:pPr>
    </w:p>
    <w:p w:rsidR="0061756D" w:rsidRPr="00395456" w:rsidRDefault="00FE7152" w:rsidP="00933E28">
      <w:pPr>
        <w:pStyle w:val="Heading2"/>
        <w:ind w:left="250" w:right="60"/>
        <w:jc w:val="both"/>
        <w:rPr>
          <w:rFonts w:ascii="Times New Roman" w:hAnsi="Times New Roman" w:cs="Times New Roman"/>
        </w:rPr>
      </w:pPr>
      <w:r w:rsidRPr="00395456">
        <w:rPr>
          <w:rFonts w:ascii="Times New Roman" w:hAnsi="Times New Roman" w:cs="Times New Roman"/>
          <w:lang w:bidi="ro-RO"/>
        </w:rPr>
        <w:t>Scop</w:t>
      </w:r>
    </w:p>
    <w:p w:rsidR="0061756D" w:rsidRPr="00395456" w:rsidRDefault="00FE7152" w:rsidP="00933E28">
      <w:pPr>
        <w:pStyle w:val="BodyText"/>
        <w:spacing w:before="54" w:line="276" w:lineRule="auto"/>
        <w:ind w:left="250" w:right="60"/>
        <w:jc w:val="both"/>
        <w:rPr>
          <w:rFonts w:ascii="Times New Roman" w:hAnsi="Times New Roman" w:cs="Times New Roman"/>
        </w:rPr>
      </w:pPr>
      <w:r w:rsidRPr="00395456">
        <w:rPr>
          <w:rFonts w:ascii="Times New Roman" w:hAnsi="Times New Roman" w:cs="Times New Roman"/>
          <w:lang w:bidi="ro-RO"/>
        </w:rPr>
        <w:t xml:space="preserve">În ziua de astăzi, copiii și tinerii sunt cetățeni globali, agenți puternici ai schimbării, și generația următoare de îngrijitori, oameni de știință și medici. Orice criză aduce și oportunitatea de a-i ajuta să învețe, să dezvolte compasiune și să le sporească rezistența, construind în același timp o comunitate mai sigură și mai primitoare. Obținerea informațiilor și a datelor privind COVID-19 va contribui la diminuarea temerile </w:t>
      </w:r>
      <w:r w:rsidR="00006727">
        <w:rPr>
          <w:rFonts w:ascii="Times New Roman" w:hAnsi="Times New Roman" w:cs="Times New Roman"/>
          <w:lang w:bidi="ro-RO"/>
        </w:rPr>
        <w:t>elevilor</w:t>
      </w:r>
      <w:r w:rsidRPr="00395456">
        <w:rPr>
          <w:rFonts w:ascii="Times New Roman" w:hAnsi="Times New Roman" w:cs="Times New Roman"/>
          <w:lang w:bidi="ro-RO"/>
        </w:rPr>
        <w:t xml:space="preserve"> și a anxietății legate de această boală, și va sprijini capacitatea lor de a face față oricărui impact secundar din viața lor. Aceste recomandări oferă mesaje și informații cheie care să stimuleze implicarea privind promovarea școlilor sigure și sănătoase a administratorilor școlilor, profesorilor și personalului, părinților, îngrijitorilor și membrilor comunității, dar și a copiilor înșiși.</w:t>
      </w:r>
    </w:p>
    <w:p w:rsidR="0061756D" w:rsidRPr="00395456" w:rsidRDefault="0061756D" w:rsidP="00933E28">
      <w:pPr>
        <w:spacing w:before="2"/>
        <w:ind w:right="60"/>
        <w:jc w:val="both"/>
        <w:rPr>
          <w:rFonts w:ascii="Times New Roman" w:eastAsia="Arial" w:hAnsi="Times New Roman" w:cs="Times New Roman"/>
          <w:sz w:val="26"/>
          <w:szCs w:val="26"/>
        </w:rPr>
      </w:pPr>
    </w:p>
    <w:p w:rsidR="0061756D" w:rsidRPr="00395456" w:rsidRDefault="00FE7152" w:rsidP="00933E28">
      <w:pPr>
        <w:pStyle w:val="BodyText"/>
        <w:spacing w:line="276" w:lineRule="auto"/>
        <w:ind w:left="250" w:right="60"/>
        <w:jc w:val="both"/>
        <w:rPr>
          <w:rFonts w:ascii="Times New Roman" w:hAnsi="Times New Roman" w:cs="Times New Roman"/>
        </w:rPr>
      </w:pPr>
      <w:r w:rsidRPr="00395456">
        <w:rPr>
          <w:rFonts w:ascii="Times New Roman" w:hAnsi="Times New Roman" w:cs="Times New Roman"/>
          <w:lang w:bidi="ro-RO"/>
        </w:rPr>
        <w:t xml:space="preserve">Scopul acestui document este de a oferi recomandări clare și care pot fi implementate în vederea funcționării în </w:t>
      </w:r>
      <w:r w:rsidR="00006727">
        <w:rPr>
          <w:rFonts w:ascii="Times New Roman" w:hAnsi="Times New Roman" w:cs="Times New Roman"/>
          <w:lang w:bidi="ro-RO"/>
        </w:rPr>
        <w:t xml:space="preserve">condiții de </w:t>
      </w:r>
      <w:r w:rsidRPr="00395456">
        <w:rPr>
          <w:rFonts w:ascii="Times New Roman" w:hAnsi="Times New Roman" w:cs="Times New Roman"/>
          <w:lang w:bidi="ro-RO"/>
        </w:rPr>
        <w:t>siguranță a unităților de învățământ în contextul prevenirii, depistării din timp și a controlului COVID-19. Deși recomandările sunt specifice țărilor care au confirmat deja transmiterea COVID-19, acestea sunt relevante și în toate celelalte contexte. Prin educație</w:t>
      </w:r>
      <w:r w:rsidR="00006727">
        <w:rPr>
          <w:rFonts w:ascii="Times New Roman" w:hAnsi="Times New Roman" w:cs="Times New Roman"/>
          <w:lang w:bidi="ro-RO"/>
        </w:rPr>
        <w:t>,</w:t>
      </w:r>
      <w:r w:rsidRPr="00395456">
        <w:rPr>
          <w:rFonts w:ascii="Times New Roman" w:hAnsi="Times New Roman" w:cs="Times New Roman"/>
          <w:lang w:bidi="ro-RO"/>
        </w:rPr>
        <w:t xml:space="preserve"> elevii sunt încurajați să devină susținători ai prevenirii și controlului bolilor acasă, la școală și în comunitatea lor, prin purtarea discuțiilor cu alții</w:t>
      </w:r>
      <w:r w:rsidR="00006727">
        <w:rPr>
          <w:rFonts w:ascii="Times New Roman" w:hAnsi="Times New Roman" w:cs="Times New Roman"/>
          <w:lang w:bidi="ro-RO"/>
        </w:rPr>
        <w:t>,</w:t>
      </w:r>
      <w:r w:rsidRPr="00395456">
        <w:rPr>
          <w:rFonts w:ascii="Times New Roman" w:hAnsi="Times New Roman" w:cs="Times New Roman"/>
          <w:lang w:bidi="ro-RO"/>
        </w:rPr>
        <w:t xml:space="preserve"> despre cum se poate preveni răspândirea virusurilor. Menținerea funcționării școlilor în condiții de siguranță, sau redeschiderea școlilor trebuie decise cu foarte multă grijă, după multe dezbateri. Însă, dacă este executată corect, </w:t>
      </w:r>
      <w:r w:rsidR="00006727">
        <w:rPr>
          <w:rFonts w:ascii="Times New Roman" w:hAnsi="Times New Roman" w:cs="Times New Roman"/>
          <w:lang w:bidi="ro-RO"/>
        </w:rPr>
        <w:t xml:space="preserve">prin </w:t>
      </w:r>
      <w:r w:rsidRPr="00395456">
        <w:rPr>
          <w:rFonts w:ascii="Times New Roman" w:hAnsi="Times New Roman" w:cs="Times New Roman"/>
          <w:lang w:bidi="ro-RO"/>
        </w:rPr>
        <w:t xml:space="preserve">această procedură </w:t>
      </w:r>
      <w:r w:rsidR="00006727">
        <w:rPr>
          <w:rFonts w:ascii="Times New Roman" w:hAnsi="Times New Roman" w:cs="Times New Roman"/>
          <w:lang w:bidi="ro-RO"/>
        </w:rPr>
        <w:t xml:space="preserve">se </w:t>
      </w:r>
      <w:r w:rsidRPr="00395456">
        <w:rPr>
          <w:rFonts w:ascii="Times New Roman" w:hAnsi="Times New Roman" w:cs="Times New Roman"/>
          <w:lang w:bidi="ro-RO"/>
        </w:rPr>
        <w:t>poate promova sănătatea publică.</w:t>
      </w:r>
    </w:p>
    <w:p w:rsidR="0061756D" w:rsidRPr="00395456" w:rsidRDefault="0061756D">
      <w:pPr>
        <w:spacing w:line="276" w:lineRule="auto"/>
        <w:rPr>
          <w:rFonts w:ascii="Times New Roman" w:hAnsi="Times New Roman" w:cs="Times New Roman"/>
        </w:rPr>
        <w:sectPr w:rsidR="0061756D" w:rsidRPr="00395456" w:rsidSect="00395456">
          <w:pgSz w:w="12240" w:h="15840"/>
          <w:pgMar w:top="1060" w:right="810" w:bottom="1000" w:left="980" w:header="871" w:footer="801" w:gutter="0"/>
          <w:cols w:space="720"/>
        </w:sectPr>
      </w:pPr>
    </w:p>
    <w:p w:rsidR="0061756D" w:rsidRPr="00395456" w:rsidRDefault="0061756D">
      <w:pPr>
        <w:rPr>
          <w:rFonts w:ascii="Times New Roman" w:eastAsia="Arial" w:hAnsi="Times New Roman" w:cs="Times New Roman"/>
          <w:sz w:val="20"/>
          <w:szCs w:val="20"/>
        </w:rPr>
      </w:pPr>
    </w:p>
    <w:p w:rsidR="0061756D" w:rsidRPr="00395456" w:rsidRDefault="0061756D">
      <w:pPr>
        <w:spacing w:before="9"/>
        <w:rPr>
          <w:rFonts w:ascii="Times New Roman" w:eastAsia="Arial" w:hAnsi="Times New Roman" w:cs="Times New Roman"/>
          <w:sz w:val="25"/>
          <w:szCs w:val="25"/>
        </w:rPr>
      </w:pPr>
    </w:p>
    <w:p w:rsidR="0061756D" w:rsidRPr="00395456" w:rsidRDefault="00FE7152">
      <w:pPr>
        <w:pStyle w:val="ListParagraph"/>
        <w:numPr>
          <w:ilvl w:val="0"/>
          <w:numId w:val="5"/>
        </w:numPr>
        <w:tabs>
          <w:tab w:val="left" w:pos="802"/>
        </w:tabs>
        <w:spacing w:before="49" w:line="276" w:lineRule="auto"/>
        <w:ind w:right="729" w:firstLine="0"/>
        <w:jc w:val="left"/>
        <w:rPr>
          <w:rFonts w:ascii="Times New Roman" w:eastAsia="Arial" w:hAnsi="Times New Roman" w:cs="Times New Roman"/>
          <w:color w:val="051F56"/>
          <w:sz w:val="40"/>
          <w:szCs w:val="40"/>
        </w:rPr>
      </w:pPr>
      <w:r w:rsidRPr="00BF46A8">
        <w:rPr>
          <w:rFonts w:ascii="Times New Roman" w:eastAsia="Arial" w:hAnsi="Times New Roman" w:cs="Times New Roman"/>
          <w:b/>
          <w:bCs/>
          <w:color w:val="051F56"/>
          <w:sz w:val="44"/>
          <w:szCs w:val="44"/>
          <w:lang w:bidi="ro-RO"/>
        </w:rPr>
        <w:t>ADMINISTRATORII ȘCOLII, PROFESORI ȘI</w:t>
      </w:r>
      <w:r w:rsidRPr="00395456">
        <w:rPr>
          <w:rFonts w:ascii="Times New Roman" w:eastAsia="Arial" w:hAnsi="Times New Roman" w:cs="Times New Roman"/>
          <w:spacing w:val="-8"/>
          <w:sz w:val="40"/>
          <w:szCs w:val="40"/>
          <w:lang w:bidi="ro-RO"/>
        </w:rPr>
        <w:t xml:space="preserve"> </w:t>
      </w:r>
      <w:r w:rsidRPr="00BF46A8">
        <w:rPr>
          <w:rFonts w:ascii="Times New Roman" w:eastAsia="Arial" w:hAnsi="Times New Roman" w:cs="Times New Roman"/>
          <w:b/>
          <w:bCs/>
          <w:color w:val="051F56"/>
          <w:sz w:val="44"/>
          <w:szCs w:val="44"/>
          <w:lang w:bidi="ro-RO"/>
        </w:rPr>
        <w:t>PERSONAL</w:t>
      </w:r>
    </w:p>
    <w:p w:rsidR="00395456" w:rsidRPr="00395456" w:rsidRDefault="00395456">
      <w:pPr>
        <w:pStyle w:val="Heading4"/>
        <w:ind w:right="149"/>
        <w:rPr>
          <w:rFonts w:ascii="Times New Roman" w:hAnsi="Times New Roman" w:cs="Times New Roman"/>
          <w:color w:val="082A75"/>
          <w:lang w:bidi="ro-RO"/>
        </w:rPr>
      </w:pPr>
    </w:p>
    <w:p w:rsidR="0061756D" w:rsidRPr="00395456" w:rsidRDefault="00FE7152">
      <w:pPr>
        <w:pStyle w:val="Heading4"/>
        <w:ind w:right="149"/>
        <w:rPr>
          <w:rFonts w:ascii="Times New Roman" w:hAnsi="Times New Roman" w:cs="Times New Roman"/>
        </w:rPr>
      </w:pPr>
      <w:r w:rsidRPr="00395456">
        <w:rPr>
          <w:rFonts w:ascii="Times New Roman" w:hAnsi="Times New Roman" w:cs="Times New Roman"/>
          <w:color w:val="082A75"/>
          <w:lang w:bidi="ro-RO"/>
        </w:rPr>
        <w:t>Mesaje &amp; Acțiuni cheie</w:t>
      </w:r>
    </w:p>
    <w:p w:rsidR="0061756D" w:rsidRPr="00395456" w:rsidRDefault="0061756D">
      <w:pPr>
        <w:spacing w:before="3"/>
        <w:rPr>
          <w:rFonts w:ascii="Times New Roman" w:eastAsia="Arial" w:hAnsi="Times New Roman" w:cs="Times New Roman"/>
          <w:sz w:val="20"/>
          <w:szCs w:val="20"/>
        </w:rPr>
      </w:pPr>
    </w:p>
    <w:p w:rsidR="00395456" w:rsidRPr="00395456" w:rsidRDefault="00395456" w:rsidP="00933E28">
      <w:pPr>
        <w:pStyle w:val="BodyText"/>
        <w:ind w:left="290" w:right="149"/>
        <w:jc w:val="both"/>
        <w:rPr>
          <w:rFonts w:ascii="Times New Roman" w:hAnsi="Times New Roman" w:cs="Times New Roman"/>
          <w:u w:val="single" w:color="000000"/>
          <w:lang w:bidi="ro-RO"/>
        </w:rPr>
      </w:pPr>
    </w:p>
    <w:p w:rsidR="0061756D" w:rsidRPr="00395456" w:rsidRDefault="00FE7152" w:rsidP="00933E28">
      <w:pPr>
        <w:pStyle w:val="BodyText"/>
        <w:ind w:left="290" w:right="149"/>
        <w:jc w:val="both"/>
        <w:rPr>
          <w:rFonts w:ascii="Times New Roman" w:hAnsi="Times New Roman" w:cs="Times New Roman"/>
        </w:rPr>
      </w:pPr>
      <w:r w:rsidRPr="00395456">
        <w:rPr>
          <w:rFonts w:ascii="Times New Roman" w:hAnsi="Times New Roman" w:cs="Times New Roman"/>
          <w:u w:val="single" w:color="000000"/>
          <w:lang w:bidi="ro-RO"/>
        </w:rPr>
        <w:t>Principii de bază</w:t>
      </w:r>
    </w:p>
    <w:p w:rsidR="0061756D" w:rsidRPr="00395456" w:rsidRDefault="00FE7152" w:rsidP="00933E28">
      <w:pPr>
        <w:pStyle w:val="BodyText"/>
        <w:spacing w:before="47" w:line="276" w:lineRule="auto"/>
        <w:ind w:left="290" w:right="149"/>
        <w:jc w:val="both"/>
        <w:rPr>
          <w:rFonts w:ascii="Times New Roman" w:hAnsi="Times New Roman" w:cs="Times New Roman"/>
        </w:rPr>
      </w:pPr>
      <w:r w:rsidRPr="00395456">
        <w:rPr>
          <w:rFonts w:ascii="Times New Roman" w:hAnsi="Times New Roman" w:cs="Times New Roman"/>
          <w:lang w:bidi="ro-RO"/>
        </w:rPr>
        <w:t>Prin respectarea principiilor de bază se poate menține siguranța elevilor, a profesorilor și a personalului, în cadrul școlii, dar se poate contribui și la împiedicarea răspândirii acestei boli. Recomandările pentru școlile sănătoase sunt:</w:t>
      </w:r>
    </w:p>
    <w:p w:rsidR="0061756D" w:rsidRPr="00395456" w:rsidRDefault="00FE7152" w:rsidP="00933E28">
      <w:pPr>
        <w:pStyle w:val="ListParagraph"/>
        <w:numPr>
          <w:ilvl w:val="1"/>
          <w:numId w:val="5"/>
        </w:numPr>
        <w:tabs>
          <w:tab w:val="left" w:pos="1012"/>
        </w:tabs>
        <w:spacing w:line="261" w:lineRule="exact"/>
        <w:ind w:right="149"/>
        <w:jc w:val="both"/>
        <w:rPr>
          <w:rFonts w:ascii="Times New Roman" w:eastAsia="Arial" w:hAnsi="Times New Roman" w:cs="Times New Roman"/>
        </w:rPr>
      </w:pPr>
      <w:r w:rsidRPr="00395456">
        <w:rPr>
          <w:rFonts w:ascii="Times New Roman" w:eastAsia="Arial" w:hAnsi="Times New Roman" w:cs="Times New Roman"/>
          <w:lang w:bidi="ro-RO"/>
        </w:rPr>
        <w:t>Elevii, profesorii și alți angajați bolnavi trebuie să nu vină la școală</w:t>
      </w:r>
    </w:p>
    <w:p w:rsidR="0061756D" w:rsidRPr="00395456" w:rsidRDefault="00FE7152" w:rsidP="00933E28">
      <w:pPr>
        <w:pStyle w:val="ListParagraph"/>
        <w:numPr>
          <w:ilvl w:val="1"/>
          <w:numId w:val="5"/>
        </w:numPr>
        <w:tabs>
          <w:tab w:val="left" w:pos="1012"/>
        </w:tabs>
        <w:spacing w:line="242" w:lineRule="auto"/>
        <w:ind w:right="149"/>
        <w:jc w:val="both"/>
        <w:rPr>
          <w:rFonts w:ascii="Times New Roman" w:eastAsia="Arial" w:hAnsi="Times New Roman" w:cs="Times New Roman"/>
        </w:rPr>
      </w:pPr>
      <w:r w:rsidRPr="00395456">
        <w:rPr>
          <w:rFonts w:ascii="Times New Roman" w:eastAsia="Arial" w:hAnsi="Times New Roman" w:cs="Times New Roman"/>
          <w:lang w:bidi="ro-RO"/>
        </w:rPr>
        <w:t>Școlile trebuie să asigure spălarea mâinilor cu apă și săpun în mod regulat și în condiții de siguranță, utilizarea dezinfectanților pentru mâini pe bază de alcool sau o soluție pe bază de clor și dezinfectarea și curățarea suprafețelor școlare cel puțin o dată pe zi.</w:t>
      </w:r>
    </w:p>
    <w:p w:rsidR="0061756D" w:rsidRPr="00395456" w:rsidRDefault="00FE7152" w:rsidP="00933E28">
      <w:pPr>
        <w:pStyle w:val="ListParagraph"/>
        <w:numPr>
          <w:ilvl w:val="1"/>
          <w:numId w:val="5"/>
        </w:numPr>
        <w:tabs>
          <w:tab w:val="left" w:pos="1012"/>
        </w:tabs>
        <w:spacing w:before="21" w:line="250" w:lineRule="exact"/>
        <w:ind w:right="149"/>
        <w:jc w:val="both"/>
        <w:rPr>
          <w:rFonts w:ascii="Times New Roman" w:eastAsia="Arial" w:hAnsi="Times New Roman" w:cs="Times New Roman"/>
        </w:rPr>
      </w:pPr>
      <w:r w:rsidRPr="00395456">
        <w:rPr>
          <w:rFonts w:ascii="Times New Roman" w:eastAsia="Arial" w:hAnsi="Times New Roman" w:cs="Times New Roman"/>
          <w:lang w:bidi="ro-RO"/>
        </w:rPr>
        <w:t>Școlile trebuie să asigure existența instalațiilor pentru apă, igienă, și gestionarea deșeurilor, și trebuie să respecte procedurile de curățare și decontaminare a mediului</w:t>
      </w:r>
    </w:p>
    <w:p w:rsidR="0061756D" w:rsidRPr="00395456" w:rsidRDefault="00FE7152" w:rsidP="00933E28">
      <w:pPr>
        <w:pStyle w:val="ListParagraph"/>
        <w:numPr>
          <w:ilvl w:val="1"/>
          <w:numId w:val="5"/>
        </w:numPr>
        <w:tabs>
          <w:tab w:val="left" w:pos="1012"/>
        </w:tabs>
        <w:spacing w:before="1" w:line="237" w:lineRule="auto"/>
        <w:ind w:right="149"/>
        <w:jc w:val="both"/>
        <w:rPr>
          <w:rFonts w:ascii="Times New Roman" w:eastAsia="Arial" w:hAnsi="Times New Roman" w:cs="Times New Roman"/>
        </w:rPr>
      </w:pPr>
      <w:r w:rsidRPr="00395456">
        <w:rPr>
          <w:rFonts w:ascii="Times New Roman" w:eastAsia="Arial" w:hAnsi="Times New Roman" w:cs="Times New Roman"/>
          <w:lang w:bidi="ro-RO"/>
        </w:rPr>
        <w:t>Școlile trebuie să promoveze distanțarea socială (un termen alocat anumitor acțiuni întreprinse pentru a încetini răspândirea unei boli extrem de contagioase, inclusiv limitarea formărilor grupurilor mari de persoane)</w:t>
      </w:r>
    </w:p>
    <w:p w:rsidR="0061756D" w:rsidRPr="00395456" w:rsidRDefault="0061756D" w:rsidP="00933E28">
      <w:pPr>
        <w:spacing w:before="6"/>
        <w:ind w:right="149"/>
        <w:jc w:val="both"/>
        <w:rPr>
          <w:rFonts w:ascii="Times New Roman" w:eastAsia="Arial" w:hAnsi="Times New Roman" w:cs="Times New Roman"/>
          <w:sz w:val="28"/>
          <w:szCs w:val="28"/>
        </w:rPr>
      </w:pPr>
    </w:p>
    <w:p w:rsidR="0061756D" w:rsidRPr="00395456" w:rsidRDefault="00FE7152" w:rsidP="00933E28">
      <w:pPr>
        <w:pStyle w:val="BodyText"/>
        <w:ind w:left="290" w:right="149"/>
        <w:jc w:val="both"/>
        <w:rPr>
          <w:rFonts w:ascii="Times New Roman" w:hAnsi="Times New Roman" w:cs="Times New Roman"/>
        </w:rPr>
      </w:pPr>
      <w:r w:rsidRPr="00395456">
        <w:rPr>
          <w:rFonts w:ascii="Times New Roman" w:hAnsi="Times New Roman" w:cs="Times New Roman"/>
          <w:u w:val="single" w:color="000000"/>
          <w:lang w:bidi="ro-RO"/>
        </w:rPr>
        <w:t>Fiți la curent cu cele mai recente informații și date</w:t>
      </w:r>
    </w:p>
    <w:p w:rsidR="0061756D" w:rsidRPr="00395456" w:rsidRDefault="00FE7152" w:rsidP="00933E28">
      <w:pPr>
        <w:pStyle w:val="BodyText"/>
        <w:spacing w:before="27"/>
        <w:ind w:left="290" w:right="149"/>
        <w:jc w:val="both"/>
        <w:rPr>
          <w:rFonts w:ascii="Times New Roman" w:hAnsi="Times New Roman" w:cs="Times New Roman"/>
        </w:rPr>
      </w:pPr>
      <w:r w:rsidRPr="00395456">
        <w:rPr>
          <w:rFonts w:ascii="Times New Roman" w:hAnsi="Times New Roman" w:cs="Times New Roman"/>
          <w:lang w:bidi="ro-RO"/>
        </w:rPr>
        <w:t>Înțelegerea informațiilor de bază privind boala provocată de coronavirus (COVID-19), inclusiv simptomele, complicațiile, modul în care se transmite și modul în care se poate preveni transmiterea. Stați la curent cu informațiile privind COVID-19, prin accesarea surselor de încredere, cum ar fi UNICEF, OMS și consilierii Ministerului Sănătății. Aveți grijă la informațiile false / miturile care pot circula online sau prin viu grai.</w:t>
      </w:r>
    </w:p>
    <w:p w:rsidR="0061756D" w:rsidRPr="00395456" w:rsidRDefault="0061756D" w:rsidP="00933E28">
      <w:pPr>
        <w:spacing w:before="10"/>
        <w:ind w:right="149"/>
        <w:jc w:val="both"/>
        <w:rPr>
          <w:rFonts w:ascii="Times New Roman" w:eastAsia="Arial" w:hAnsi="Times New Roman" w:cs="Times New Roman"/>
          <w:sz w:val="25"/>
          <w:szCs w:val="25"/>
        </w:rPr>
      </w:pPr>
    </w:p>
    <w:p w:rsidR="0061756D" w:rsidRPr="00395456" w:rsidRDefault="00FE7152" w:rsidP="00933E28">
      <w:pPr>
        <w:pStyle w:val="BodyText"/>
        <w:ind w:left="290" w:right="149"/>
        <w:jc w:val="both"/>
        <w:rPr>
          <w:rFonts w:ascii="Times New Roman" w:hAnsi="Times New Roman" w:cs="Times New Roman"/>
        </w:rPr>
      </w:pPr>
      <w:r w:rsidRPr="00395456">
        <w:rPr>
          <w:rFonts w:ascii="Times New Roman" w:hAnsi="Times New Roman" w:cs="Times New Roman"/>
          <w:u w:val="single" w:color="000000"/>
          <w:lang w:bidi="ro-RO"/>
        </w:rPr>
        <w:t>Asigurarea funcționării școlilor în condiții de siguranță</w:t>
      </w:r>
    </w:p>
    <w:p w:rsidR="0061756D" w:rsidRPr="00395456" w:rsidRDefault="00FE7152" w:rsidP="00933E28">
      <w:pPr>
        <w:pStyle w:val="BodyText"/>
        <w:spacing w:before="47"/>
        <w:ind w:left="290" w:right="149"/>
        <w:jc w:val="both"/>
        <w:rPr>
          <w:rFonts w:ascii="Times New Roman" w:hAnsi="Times New Roman" w:cs="Times New Roman"/>
        </w:rPr>
      </w:pPr>
      <w:r w:rsidRPr="00395456">
        <w:rPr>
          <w:rFonts w:ascii="Times New Roman" w:hAnsi="Times New Roman" w:cs="Times New Roman"/>
          <w:lang w:bidi="ro-RO"/>
        </w:rPr>
        <w:t>A se vedea "Lista de verificare (Checklist) privind mediile școlare sigure" de mai jos</w:t>
      </w:r>
    </w:p>
    <w:p w:rsidR="0061756D" w:rsidRPr="00395456" w:rsidRDefault="00FE7152" w:rsidP="00933E28">
      <w:pPr>
        <w:pStyle w:val="BodyText"/>
        <w:spacing w:before="37" w:line="276" w:lineRule="auto"/>
        <w:ind w:left="290" w:right="149"/>
        <w:jc w:val="both"/>
        <w:rPr>
          <w:rFonts w:ascii="Times New Roman" w:hAnsi="Times New Roman" w:cs="Times New Roman"/>
        </w:rPr>
      </w:pPr>
      <w:r w:rsidRPr="00395456">
        <w:rPr>
          <w:rFonts w:ascii="Times New Roman" w:hAnsi="Times New Roman" w:cs="Times New Roman"/>
          <w:lang w:bidi="ro-RO"/>
        </w:rPr>
        <w:t xml:space="preserve">Actualizați sau elaborați planuri de urgență și de intervenții în caz de urgență la nivelul școlilor. Colaborați cu autoritățile pentru a asigura faptul că școlile </w:t>
      </w:r>
      <w:r w:rsidR="00006727">
        <w:rPr>
          <w:rFonts w:ascii="Times New Roman" w:hAnsi="Times New Roman" w:cs="Times New Roman"/>
          <w:lang w:bidi="ro-RO"/>
        </w:rPr>
        <w:t xml:space="preserve">nu </w:t>
      </w:r>
      <w:r w:rsidRPr="00395456">
        <w:rPr>
          <w:rFonts w:ascii="Times New Roman" w:hAnsi="Times New Roman" w:cs="Times New Roman"/>
          <w:lang w:bidi="ro-RO"/>
        </w:rPr>
        <w:t>vor fi folosite ca adăposturi, unități de tratare etc. Luați în considerare, în funcție de risc, posibilitatea anulării oricăror evenimente/întâlniri din comunitate care de obicei au loc în incinta școlii.</w:t>
      </w:r>
    </w:p>
    <w:p w:rsidR="0061756D" w:rsidRPr="00395456" w:rsidRDefault="0061756D" w:rsidP="00933E28">
      <w:pPr>
        <w:spacing w:before="3"/>
        <w:ind w:right="149"/>
        <w:jc w:val="both"/>
        <w:rPr>
          <w:rFonts w:ascii="Times New Roman" w:eastAsia="Arial" w:hAnsi="Times New Roman" w:cs="Times New Roman"/>
          <w:sz w:val="25"/>
          <w:szCs w:val="25"/>
        </w:rPr>
      </w:pPr>
    </w:p>
    <w:p w:rsidR="0061756D" w:rsidRPr="00395456" w:rsidRDefault="00FE7152" w:rsidP="00933E28">
      <w:pPr>
        <w:pStyle w:val="BodyText"/>
        <w:spacing w:line="276" w:lineRule="auto"/>
        <w:ind w:left="290" w:right="149"/>
        <w:jc w:val="both"/>
        <w:rPr>
          <w:rFonts w:ascii="Times New Roman" w:hAnsi="Times New Roman" w:cs="Times New Roman"/>
        </w:rPr>
      </w:pPr>
      <w:r w:rsidRPr="00395456">
        <w:rPr>
          <w:rFonts w:ascii="Times New Roman" w:hAnsi="Times New Roman" w:cs="Times New Roman"/>
          <w:lang w:bidi="ro-RO"/>
        </w:rPr>
        <w:t xml:space="preserve">Asigurați faptul că spălatul pe mâini, salubrizarea și igienizarea sunt efectuate frecvent, </w:t>
      </w:r>
      <w:r w:rsidR="00006727">
        <w:rPr>
          <w:rFonts w:ascii="Times New Roman" w:hAnsi="Times New Roman" w:cs="Times New Roman"/>
          <w:lang w:bidi="ro-RO"/>
        </w:rPr>
        <w:t xml:space="preserve">împreună cu </w:t>
      </w:r>
      <w:r w:rsidRPr="00395456">
        <w:rPr>
          <w:rFonts w:ascii="Times New Roman" w:hAnsi="Times New Roman" w:cs="Times New Roman"/>
          <w:lang w:bidi="ro-RO"/>
        </w:rPr>
        <w:t>achiziționarea produselor necesare. Pregătiți și mențineți instalațiile pentru spălarea mâinilor cu apă și săpun și, dacă este posibil, amplasați dispensere de dezinfectant de mâini pe bază de alcool în fiecare clasă, la intrări și ieșiri, dar și în apropierea sălilor de mese și a toaletelor.</w:t>
      </w:r>
    </w:p>
    <w:p w:rsidR="0061756D" w:rsidRPr="00395456" w:rsidRDefault="0061756D" w:rsidP="00933E28">
      <w:pPr>
        <w:spacing w:before="3"/>
        <w:ind w:right="149"/>
        <w:jc w:val="both"/>
        <w:rPr>
          <w:rFonts w:ascii="Times New Roman" w:eastAsia="Arial" w:hAnsi="Times New Roman" w:cs="Times New Roman"/>
          <w:sz w:val="25"/>
          <w:szCs w:val="25"/>
        </w:rPr>
      </w:pPr>
    </w:p>
    <w:p w:rsidR="0061756D" w:rsidRPr="00395456" w:rsidRDefault="00FE7152" w:rsidP="00933E28">
      <w:pPr>
        <w:pStyle w:val="BodyText"/>
        <w:spacing w:line="280" w:lineRule="auto"/>
        <w:ind w:left="290" w:right="149"/>
        <w:jc w:val="both"/>
        <w:rPr>
          <w:rFonts w:ascii="Times New Roman" w:hAnsi="Times New Roman" w:cs="Times New Roman"/>
          <w:lang w:bidi="ro-RO"/>
        </w:rPr>
      </w:pPr>
      <w:r w:rsidRPr="00395456">
        <w:rPr>
          <w:rFonts w:ascii="Times New Roman" w:hAnsi="Times New Roman" w:cs="Times New Roman"/>
          <w:lang w:bidi="ro-RO"/>
        </w:rPr>
        <w:t>Curățați și dezinfectați cel puțin o dată pe zi clădirile școlare, sălile de clasă, instalațiile de apă și igienizare, și în special suprafețele care sunt atinse de mulți oameni (balustrade, mese unde se mănâncă, echipamente sportive, clanțe sau mânerele ferestrelor, jucării, materiale didactice și educaționale, etc.)</w:t>
      </w:r>
    </w:p>
    <w:p w:rsidR="00395456" w:rsidRPr="00395456" w:rsidRDefault="00395456" w:rsidP="00933E28">
      <w:pPr>
        <w:pStyle w:val="BodyText"/>
        <w:spacing w:line="280" w:lineRule="auto"/>
        <w:ind w:left="290" w:right="149"/>
        <w:jc w:val="both"/>
        <w:rPr>
          <w:rFonts w:ascii="Times New Roman" w:hAnsi="Times New Roman" w:cs="Times New Roman"/>
        </w:rPr>
      </w:pPr>
    </w:p>
    <w:p w:rsidR="0061756D" w:rsidRPr="00395456" w:rsidRDefault="0061756D" w:rsidP="00933E28">
      <w:pPr>
        <w:spacing w:before="7"/>
        <w:ind w:right="149"/>
        <w:jc w:val="both"/>
        <w:rPr>
          <w:rFonts w:ascii="Times New Roman" w:eastAsia="Arial" w:hAnsi="Times New Roman" w:cs="Times New Roman"/>
          <w:sz w:val="26"/>
          <w:szCs w:val="26"/>
        </w:rPr>
      </w:pPr>
    </w:p>
    <w:p w:rsidR="00395456" w:rsidRPr="00395456" w:rsidRDefault="00395456" w:rsidP="00933E28">
      <w:pPr>
        <w:pStyle w:val="BodyText"/>
        <w:ind w:left="290" w:right="149"/>
        <w:jc w:val="both"/>
        <w:rPr>
          <w:rFonts w:ascii="Times New Roman" w:hAnsi="Times New Roman" w:cs="Times New Roman"/>
          <w:lang w:bidi="ro-RO"/>
        </w:rPr>
      </w:pPr>
    </w:p>
    <w:p w:rsidR="00BF46A8" w:rsidRDefault="00BF46A8" w:rsidP="00933E28">
      <w:pPr>
        <w:pStyle w:val="BodyText"/>
        <w:ind w:left="290" w:right="149"/>
        <w:jc w:val="both"/>
        <w:rPr>
          <w:rFonts w:ascii="Times New Roman" w:hAnsi="Times New Roman" w:cs="Times New Roman"/>
          <w:lang w:bidi="ro-RO"/>
        </w:rPr>
      </w:pPr>
    </w:p>
    <w:p w:rsidR="0061756D" w:rsidRPr="00395456" w:rsidRDefault="00FE7152" w:rsidP="00933E28">
      <w:pPr>
        <w:pStyle w:val="BodyText"/>
        <w:ind w:left="290" w:right="149"/>
        <w:jc w:val="both"/>
        <w:rPr>
          <w:rFonts w:ascii="Times New Roman" w:hAnsi="Times New Roman" w:cs="Times New Roman"/>
        </w:rPr>
      </w:pPr>
      <w:r w:rsidRPr="00395456">
        <w:rPr>
          <w:rFonts w:ascii="Times New Roman" w:hAnsi="Times New Roman" w:cs="Times New Roman"/>
          <w:lang w:bidi="ro-RO"/>
        </w:rPr>
        <w:t>Punerea în aplicare a practicilor de distanțare socială care pot include:</w:t>
      </w:r>
    </w:p>
    <w:p w:rsidR="0061756D" w:rsidRPr="00395456" w:rsidRDefault="00FE7152" w:rsidP="00395456">
      <w:pPr>
        <w:pStyle w:val="ListParagraph"/>
        <w:numPr>
          <w:ilvl w:val="1"/>
          <w:numId w:val="5"/>
        </w:numPr>
        <w:tabs>
          <w:tab w:val="left" w:pos="1012"/>
        </w:tabs>
        <w:spacing w:before="42"/>
        <w:ind w:right="149"/>
        <w:jc w:val="both"/>
        <w:rPr>
          <w:rFonts w:ascii="Times New Roman" w:eastAsia="Arial" w:hAnsi="Times New Roman" w:cs="Times New Roman"/>
        </w:rPr>
      </w:pPr>
      <w:r w:rsidRPr="00395456">
        <w:rPr>
          <w:rFonts w:ascii="Times New Roman" w:eastAsia="Arial" w:hAnsi="Times New Roman" w:cs="Times New Roman"/>
          <w:lang w:bidi="ro-RO"/>
        </w:rPr>
        <w:t>Stabilirea orelor diferite pentru începerea și terminarea zilei de școală</w:t>
      </w:r>
    </w:p>
    <w:p w:rsidR="0061756D" w:rsidRPr="00395456" w:rsidRDefault="00FE7152" w:rsidP="00395456">
      <w:pPr>
        <w:pStyle w:val="ListParagraph"/>
        <w:numPr>
          <w:ilvl w:val="1"/>
          <w:numId w:val="5"/>
        </w:numPr>
        <w:tabs>
          <w:tab w:val="left" w:pos="1012"/>
        </w:tabs>
        <w:spacing w:before="31"/>
        <w:ind w:right="149"/>
        <w:jc w:val="both"/>
        <w:rPr>
          <w:rFonts w:ascii="Times New Roman" w:eastAsia="Arial" w:hAnsi="Times New Roman" w:cs="Times New Roman"/>
        </w:rPr>
      </w:pPr>
      <w:r w:rsidRPr="00395456">
        <w:rPr>
          <w:rFonts w:ascii="Times New Roman" w:eastAsia="Arial" w:hAnsi="Times New Roman" w:cs="Times New Roman"/>
          <w:lang w:bidi="ro-RO"/>
        </w:rPr>
        <w:t>Anularea adunărilor, jocurilor sportive și a altor evenimente care generează mulțimi de oameni</w:t>
      </w:r>
    </w:p>
    <w:p w:rsidR="0061756D" w:rsidRPr="00395456" w:rsidRDefault="00FE7152" w:rsidP="00395456">
      <w:pPr>
        <w:pStyle w:val="ListParagraph"/>
        <w:numPr>
          <w:ilvl w:val="1"/>
          <w:numId w:val="5"/>
        </w:numPr>
        <w:tabs>
          <w:tab w:val="left" w:pos="1012"/>
        </w:tabs>
        <w:spacing w:before="40"/>
        <w:ind w:right="149"/>
        <w:jc w:val="both"/>
        <w:rPr>
          <w:rFonts w:ascii="Times New Roman" w:eastAsia="Arial" w:hAnsi="Times New Roman" w:cs="Times New Roman"/>
        </w:rPr>
      </w:pPr>
      <w:r w:rsidRPr="00395456">
        <w:rPr>
          <w:rFonts w:ascii="Times New Roman" w:eastAsia="Arial" w:hAnsi="Times New Roman" w:cs="Times New Roman"/>
          <w:lang w:bidi="ro-RO"/>
        </w:rPr>
        <w:t xml:space="preserve">Dacă </w:t>
      </w:r>
      <w:r w:rsidR="00395456" w:rsidRPr="00395456">
        <w:rPr>
          <w:rFonts w:ascii="Times New Roman" w:eastAsia="Arial" w:hAnsi="Times New Roman" w:cs="Times New Roman"/>
          <w:lang w:bidi="ro-RO"/>
        </w:rPr>
        <w:t>se poate</w:t>
      </w:r>
      <w:r w:rsidRPr="00395456">
        <w:rPr>
          <w:rFonts w:ascii="Times New Roman" w:eastAsia="Arial" w:hAnsi="Times New Roman" w:cs="Times New Roman"/>
          <w:lang w:bidi="ro-RO"/>
        </w:rPr>
        <w:t>, distanțarea băncilor elevilor, astfel încât copiii să fie la cel puțin un metru distanță</w:t>
      </w:r>
    </w:p>
    <w:p w:rsidR="0061756D" w:rsidRPr="00395456" w:rsidRDefault="00FE7152" w:rsidP="00395456">
      <w:pPr>
        <w:pStyle w:val="ListParagraph"/>
        <w:numPr>
          <w:ilvl w:val="1"/>
          <w:numId w:val="5"/>
        </w:numPr>
        <w:tabs>
          <w:tab w:val="left" w:pos="1012"/>
        </w:tabs>
        <w:spacing w:before="30"/>
        <w:ind w:right="149"/>
        <w:jc w:val="both"/>
        <w:rPr>
          <w:rFonts w:ascii="Times New Roman" w:eastAsia="Arial" w:hAnsi="Times New Roman" w:cs="Times New Roman"/>
        </w:rPr>
      </w:pPr>
      <w:r w:rsidRPr="00395456">
        <w:rPr>
          <w:rFonts w:ascii="Times New Roman" w:eastAsia="Arial" w:hAnsi="Times New Roman" w:cs="Times New Roman"/>
          <w:lang w:bidi="ro-RO"/>
        </w:rPr>
        <w:t>Explicarea și practicarea distanțării, și evitarea atingerilor inutile</w:t>
      </w:r>
    </w:p>
    <w:p w:rsidR="0061756D" w:rsidRPr="00395456" w:rsidRDefault="0061756D" w:rsidP="00395456">
      <w:pPr>
        <w:jc w:val="both"/>
        <w:rPr>
          <w:rFonts w:ascii="Times New Roman" w:eastAsia="Arial" w:hAnsi="Times New Roman" w:cs="Times New Roman"/>
          <w:sz w:val="28"/>
          <w:szCs w:val="28"/>
        </w:rPr>
      </w:pPr>
    </w:p>
    <w:p w:rsidR="0061756D" w:rsidRPr="00693220" w:rsidRDefault="00FE7152" w:rsidP="00395456">
      <w:pPr>
        <w:pStyle w:val="BodyText"/>
        <w:spacing w:before="72"/>
        <w:ind w:left="290" w:right="163"/>
        <w:jc w:val="both"/>
        <w:rPr>
          <w:rFonts w:ascii="Times New Roman" w:hAnsi="Times New Roman" w:cs="Times New Roman"/>
          <w:u w:val="single"/>
        </w:rPr>
      </w:pPr>
      <w:r w:rsidRPr="00693220">
        <w:rPr>
          <w:rFonts w:ascii="Times New Roman" w:hAnsi="Times New Roman" w:cs="Times New Roman"/>
          <w:u w:val="single"/>
          <w:lang w:bidi="ro-RO"/>
        </w:rPr>
        <w:t>Stabiliți proceduri în cazul în care studenții sau personalul nu se simt bine</w:t>
      </w:r>
    </w:p>
    <w:p w:rsidR="0061756D" w:rsidRPr="00395456" w:rsidRDefault="00FE7152" w:rsidP="00395456">
      <w:pPr>
        <w:pStyle w:val="BodyText"/>
        <w:spacing w:before="37" w:line="278" w:lineRule="auto"/>
        <w:ind w:left="290" w:right="163"/>
        <w:jc w:val="both"/>
        <w:rPr>
          <w:rFonts w:ascii="Times New Roman" w:hAnsi="Times New Roman" w:cs="Times New Roman"/>
          <w:lang w:bidi="ro-RO"/>
        </w:rPr>
      </w:pPr>
      <w:r w:rsidRPr="00395456">
        <w:rPr>
          <w:rFonts w:ascii="Times New Roman" w:hAnsi="Times New Roman" w:cs="Times New Roman"/>
          <w:lang w:bidi="ro-RO"/>
        </w:rPr>
        <w:t>Elaborați din timp un plan, împreună cu autoritățile sanitare locale, personalul medical al școlii, și actualizați listele de contacte în caz de urgență. Asigurarea unei proceduri de separare</w:t>
      </w:r>
      <w:r w:rsidR="00693220">
        <w:rPr>
          <w:rFonts w:ascii="Times New Roman" w:hAnsi="Times New Roman" w:cs="Times New Roman"/>
          <w:lang w:bidi="ro-RO"/>
        </w:rPr>
        <w:t xml:space="preserve"> </w:t>
      </w:r>
      <w:r w:rsidRPr="00395456">
        <w:rPr>
          <w:rFonts w:ascii="Times New Roman" w:hAnsi="Times New Roman" w:cs="Times New Roman"/>
          <w:lang w:bidi="ro-RO"/>
        </w:rPr>
        <w:t>a elevilor și a angajaților bolnavi de cei sănătoși – fără stigmatizare – și a unui proces pentru informarea părinților/îngrijitorilor, dar și pentru consultarea cu furnizorii de servicii medicale/autoritățile sanitare ori de câte ori este posibil. Se poate ca elevii/personalul să aibă nevoie să primească un bilet de trimitere către o unitate sanitară, în funcție de situație/context, sau să fie trimiși acasă. Comunicați din timp informațiile privind procedurile către personal, părinți și elevi.</w:t>
      </w:r>
    </w:p>
    <w:p w:rsidR="0061756D" w:rsidRPr="00395456" w:rsidRDefault="0061756D" w:rsidP="00395456">
      <w:pPr>
        <w:spacing w:before="1"/>
        <w:jc w:val="both"/>
        <w:rPr>
          <w:rFonts w:ascii="Times New Roman" w:eastAsia="Arial" w:hAnsi="Times New Roman" w:cs="Times New Roman"/>
          <w:sz w:val="25"/>
          <w:szCs w:val="25"/>
        </w:rPr>
      </w:pPr>
    </w:p>
    <w:p w:rsidR="0061756D" w:rsidRPr="00395456" w:rsidRDefault="00FE7152" w:rsidP="00395456">
      <w:pPr>
        <w:pStyle w:val="BodyText"/>
        <w:ind w:left="290" w:right="163"/>
        <w:jc w:val="both"/>
        <w:rPr>
          <w:rFonts w:ascii="Times New Roman" w:hAnsi="Times New Roman" w:cs="Times New Roman"/>
        </w:rPr>
      </w:pPr>
      <w:r w:rsidRPr="00395456">
        <w:rPr>
          <w:rFonts w:ascii="Times New Roman" w:hAnsi="Times New Roman" w:cs="Times New Roman"/>
          <w:u w:val="single" w:color="000000"/>
          <w:lang w:bidi="ro-RO"/>
        </w:rPr>
        <w:t>Promovați comunicarea informațiilor și schimbul acestora</w:t>
      </w:r>
    </w:p>
    <w:p w:rsidR="0061756D" w:rsidRPr="00395456" w:rsidRDefault="00FE7152" w:rsidP="00395456">
      <w:pPr>
        <w:pStyle w:val="BodyText"/>
        <w:spacing w:before="37" w:line="276" w:lineRule="auto"/>
        <w:ind w:left="290" w:right="148"/>
        <w:jc w:val="both"/>
        <w:rPr>
          <w:rFonts w:ascii="Times New Roman" w:hAnsi="Times New Roman" w:cs="Times New Roman"/>
          <w:lang w:bidi="ro-RO"/>
        </w:rPr>
      </w:pPr>
      <w:r w:rsidRPr="00395456">
        <w:rPr>
          <w:rFonts w:ascii="Times New Roman" w:hAnsi="Times New Roman" w:cs="Times New Roman"/>
          <w:lang w:bidi="ro-RO"/>
        </w:rPr>
        <w:t>Adoptați și urmați recomandările autorităților naționale din domeniul sănătății și al educației. Comunicați informațiile cunoscute către personal, îngrijitori și elevi, oferind informații actualizate cu privire la situația bolii, inclusiv eforturile de prevenire și control la școală.</w:t>
      </w:r>
      <w:r w:rsidRPr="00395456">
        <w:rPr>
          <w:rFonts w:ascii="Times New Roman" w:hAnsi="Times New Roman" w:cs="Times New Roman"/>
          <w:color w:val="082A75"/>
          <w:lang w:bidi="ro-RO"/>
        </w:rPr>
        <w:t xml:space="preserve"> </w:t>
      </w:r>
      <w:r w:rsidRPr="00395456">
        <w:rPr>
          <w:rFonts w:ascii="Times New Roman" w:hAnsi="Times New Roman" w:cs="Times New Roman"/>
          <w:lang w:bidi="ro-RO"/>
        </w:rPr>
        <w:t xml:space="preserve">Subliniați faptul că îngrijitorii trebuie să anunțe școală și autoritățile sanitare în cazul în care cineva din domiciliul lor a fost diagnosticat cu COVID-19, și trebuie să țină copilul acasă. Folosiți comitetele de părinți și profesori, dar și alte mecanisme, pentru a promova schimbul de informații. De asemenea, asigurați-vă că răspundeți la întrebările și la grijile copiilor, inclusiv prin dezvoltarea de materiale potrivite pentru copiii, cum ar fi postere care pot fi </w:t>
      </w:r>
      <w:r w:rsidR="00693220">
        <w:rPr>
          <w:rFonts w:ascii="Times New Roman" w:hAnsi="Times New Roman" w:cs="Times New Roman"/>
          <w:lang w:bidi="ro-RO"/>
        </w:rPr>
        <w:t>am</w:t>
      </w:r>
      <w:r w:rsidRPr="00395456">
        <w:rPr>
          <w:rFonts w:ascii="Times New Roman" w:hAnsi="Times New Roman" w:cs="Times New Roman"/>
          <w:lang w:bidi="ro-RO"/>
        </w:rPr>
        <w:t>plasate pe panourile de anunțuri, în toalete și în alte locații centrale.</w:t>
      </w:r>
    </w:p>
    <w:p w:rsidR="00742F53" w:rsidRDefault="00742F53" w:rsidP="00395456">
      <w:pPr>
        <w:pStyle w:val="BodyText"/>
        <w:ind w:left="290" w:right="163"/>
        <w:jc w:val="both"/>
        <w:rPr>
          <w:rFonts w:ascii="Times New Roman" w:hAnsi="Times New Roman" w:cs="Times New Roman"/>
          <w:u w:val="single" w:color="000000"/>
          <w:lang w:bidi="ro-RO"/>
        </w:rPr>
      </w:pPr>
    </w:p>
    <w:p w:rsidR="0061756D" w:rsidRPr="00395456" w:rsidRDefault="00FE7152" w:rsidP="00395456">
      <w:pPr>
        <w:pStyle w:val="BodyText"/>
        <w:ind w:left="290" w:right="163"/>
        <w:jc w:val="both"/>
        <w:rPr>
          <w:rFonts w:ascii="Times New Roman" w:hAnsi="Times New Roman" w:cs="Times New Roman"/>
        </w:rPr>
      </w:pPr>
      <w:r w:rsidRPr="00395456">
        <w:rPr>
          <w:rFonts w:ascii="Times New Roman" w:hAnsi="Times New Roman" w:cs="Times New Roman"/>
          <w:u w:val="single" w:color="000000"/>
          <w:lang w:bidi="ro-RO"/>
        </w:rPr>
        <w:t>Adaptați politicile școlare, după caz</w:t>
      </w:r>
    </w:p>
    <w:p w:rsidR="0061756D" w:rsidRPr="00395456" w:rsidRDefault="00FE7152" w:rsidP="00395456">
      <w:pPr>
        <w:pStyle w:val="BodyText"/>
        <w:spacing w:before="47" w:line="276" w:lineRule="auto"/>
        <w:ind w:left="290" w:right="163"/>
        <w:jc w:val="both"/>
        <w:rPr>
          <w:rFonts w:ascii="Times New Roman" w:hAnsi="Times New Roman" w:cs="Times New Roman"/>
          <w:lang w:bidi="ro-RO"/>
        </w:rPr>
      </w:pPr>
      <w:r w:rsidRPr="00395456">
        <w:rPr>
          <w:rFonts w:ascii="Times New Roman" w:hAnsi="Times New Roman" w:cs="Times New Roman"/>
          <w:lang w:bidi="ro-RO"/>
        </w:rPr>
        <w:t>Elaborați politici flexibile cu privire la prezența și absențele pentru motive de sănătate, care încurajează elevii și personalul să rămână acasă atunci când sunt bolnavi sau atunci când au grijă de membrii bolnavi ai familiei. Descurajați utilizarea premiilor și recompenselor pentru cei care nu au absențe. Identificați funcțiile și pozițiile profesionale vitale, și elaborați un plan pentru asigurarea lor alternativă prin instruirea multiplă a personalului. Planificați posibile modificări ale calendarului școlar, în special în ceea ce privește vacanțele și examenele.</w:t>
      </w:r>
    </w:p>
    <w:p w:rsidR="0061756D" w:rsidRPr="00395456" w:rsidRDefault="0061756D" w:rsidP="00395456">
      <w:pPr>
        <w:spacing w:before="3"/>
        <w:jc w:val="both"/>
        <w:rPr>
          <w:rFonts w:ascii="Times New Roman" w:eastAsia="Arial" w:hAnsi="Times New Roman" w:cs="Times New Roman"/>
          <w:sz w:val="25"/>
          <w:szCs w:val="25"/>
        </w:rPr>
      </w:pPr>
    </w:p>
    <w:p w:rsidR="0061756D" w:rsidRPr="00693220" w:rsidRDefault="00FE7152" w:rsidP="00395456">
      <w:pPr>
        <w:pStyle w:val="BodyText"/>
        <w:ind w:left="290" w:right="163"/>
        <w:jc w:val="both"/>
        <w:rPr>
          <w:rFonts w:ascii="Times New Roman" w:hAnsi="Times New Roman" w:cs="Times New Roman"/>
          <w:u w:val="single"/>
        </w:rPr>
      </w:pPr>
      <w:r w:rsidRPr="00693220">
        <w:rPr>
          <w:rFonts w:ascii="Times New Roman" w:hAnsi="Times New Roman" w:cs="Times New Roman"/>
          <w:u w:val="single"/>
          <w:lang w:bidi="ro-RO"/>
        </w:rPr>
        <w:t>Monitorizarea prezenței</w:t>
      </w:r>
    </w:p>
    <w:p w:rsidR="0061756D" w:rsidRPr="00395456" w:rsidRDefault="00693220" w:rsidP="00395456">
      <w:pPr>
        <w:pStyle w:val="BodyText"/>
        <w:spacing w:before="37" w:line="276" w:lineRule="auto"/>
        <w:ind w:left="290" w:right="148"/>
        <w:jc w:val="both"/>
        <w:rPr>
          <w:rFonts w:ascii="Times New Roman" w:hAnsi="Times New Roman" w:cs="Times New Roman"/>
          <w:lang w:bidi="ro-RO"/>
        </w:rPr>
      </w:pPr>
      <w:r>
        <w:rPr>
          <w:rFonts w:ascii="Times New Roman" w:hAnsi="Times New Roman" w:cs="Times New Roman"/>
          <w:lang w:bidi="ro-RO"/>
        </w:rPr>
        <w:t>Trebuie implementate</w:t>
      </w:r>
      <w:r w:rsidR="00FE7152" w:rsidRPr="00395456">
        <w:rPr>
          <w:rFonts w:ascii="Times New Roman" w:hAnsi="Times New Roman" w:cs="Times New Roman"/>
          <w:lang w:bidi="ro-RO"/>
        </w:rPr>
        <w:t xml:space="preserve"> sisteme de monitorizare a absențelor, pentru a monitoriza absențele elevilor și ale personalului, și pentru a le compara cu tiparele obișnuite privind absențele. </w:t>
      </w:r>
      <w:r>
        <w:rPr>
          <w:rFonts w:ascii="Times New Roman" w:hAnsi="Times New Roman" w:cs="Times New Roman"/>
          <w:lang w:bidi="ro-RO"/>
        </w:rPr>
        <w:t xml:space="preserve">Astfel, </w:t>
      </w:r>
      <w:r w:rsidR="00FE7152" w:rsidRPr="00395456">
        <w:rPr>
          <w:rFonts w:ascii="Times New Roman" w:hAnsi="Times New Roman" w:cs="Times New Roman"/>
          <w:lang w:bidi="ro-RO"/>
        </w:rPr>
        <w:t xml:space="preserve">autorităților sanitare locale </w:t>
      </w:r>
      <w:r>
        <w:rPr>
          <w:rFonts w:ascii="Times New Roman" w:hAnsi="Times New Roman" w:cs="Times New Roman"/>
          <w:lang w:bidi="ro-RO"/>
        </w:rPr>
        <w:t>trebuie anunțate în cazul înregistrării unei creșteri mari a</w:t>
      </w:r>
      <w:r w:rsidR="00FE7152" w:rsidRPr="00395456">
        <w:rPr>
          <w:rFonts w:ascii="Times New Roman" w:hAnsi="Times New Roman" w:cs="Times New Roman"/>
          <w:lang w:bidi="ro-RO"/>
        </w:rPr>
        <w:t xml:space="preserve"> numărului de absențe ale studenților și personalului cauzate de boli respiratorii.</w:t>
      </w:r>
    </w:p>
    <w:p w:rsidR="0061756D" w:rsidRPr="00395456" w:rsidRDefault="0061756D" w:rsidP="00395456">
      <w:pPr>
        <w:spacing w:before="2"/>
        <w:jc w:val="both"/>
        <w:rPr>
          <w:rFonts w:ascii="Times New Roman" w:eastAsia="Arial" w:hAnsi="Times New Roman" w:cs="Times New Roman"/>
          <w:sz w:val="26"/>
          <w:szCs w:val="26"/>
        </w:rPr>
      </w:pPr>
    </w:p>
    <w:p w:rsidR="0061756D" w:rsidRPr="00395456" w:rsidRDefault="00FE7152" w:rsidP="00395456">
      <w:pPr>
        <w:pStyle w:val="BodyText"/>
        <w:ind w:left="290" w:right="163"/>
        <w:jc w:val="both"/>
        <w:rPr>
          <w:rFonts w:ascii="Times New Roman" w:hAnsi="Times New Roman" w:cs="Times New Roman"/>
        </w:rPr>
      </w:pPr>
      <w:r w:rsidRPr="00395456">
        <w:rPr>
          <w:rFonts w:ascii="Times New Roman" w:hAnsi="Times New Roman" w:cs="Times New Roman"/>
          <w:u w:val="single" w:color="000000"/>
          <w:lang w:bidi="ro-RO"/>
        </w:rPr>
        <w:t>Planul de continuitate</w:t>
      </w:r>
      <w:r w:rsidR="00693220">
        <w:rPr>
          <w:rFonts w:ascii="Times New Roman" w:hAnsi="Times New Roman" w:cs="Times New Roman"/>
          <w:u w:val="single" w:color="000000"/>
          <w:lang w:bidi="ro-RO"/>
        </w:rPr>
        <w:t xml:space="preserve"> a</w:t>
      </w:r>
      <w:r w:rsidRPr="00395456">
        <w:rPr>
          <w:rFonts w:ascii="Times New Roman" w:hAnsi="Times New Roman" w:cs="Times New Roman"/>
          <w:u w:val="single" w:color="000000"/>
          <w:lang w:bidi="ro-RO"/>
        </w:rPr>
        <w:t xml:space="preserve"> procesului educațional</w:t>
      </w:r>
    </w:p>
    <w:p w:rsidR="0061756D" w:rsidRPr="00395456" w:rsidRDefault="00FE7152" w:rsidP="00395456">
      <w:pPr>
        <w:pStyle w:val="BodyText"/>
        <w:spacing w:before="37" w:line="276" w:lineRule="auto"/>
        <w:ind w:left="290" w:right="163"/>
        <w:jc w:val="both"/>
        <w:rPr>
          <w:rFonts w:ascii="Times New Roman" w:hAnsi="Times New Roman" w:cs="Times New Roman"/>
        </w:rPr>
      </w:pPr>
      <w:r w:rsidRPr="00395456">
        <w:rPr>
          <w:rFonts w:ascii="Times New Roman" w:hAnsi="Times New Roman" w:cs="Times New Roman"/>
          <w:lang w:bidi="ro-RO"/>
        </w:rPr>
        <w:t>În cazul în care există multe zile de absențe/concediului medical, sau în care școlile se închid temporar, sprijiniți accesul neîntreru</w:t>
      </w:r>
      <w:r w:rsidR="00693220">
        <w:rPr>
          <w:rFonts w:ascii="Times New Roman" w:hAnsi="Times New Roman" w:cs="Times New Roman"/>
          <w:lang w:bidi="ro-RO"/>
        </w:rPr>
        <w:t>pt la educație de calitate, prin măsuri precum</w:t>
      </w:r>
      <w:r w:rsidRPr="00395456">
        <w:rPr>
          <w:rFonts w:ascii="Times New Roman" w:hAnsi="Times New Roman" w:cs="Times New Roman"/>
          <w:lang w:bidi="ro-RO"/>
        </w:rPr>
        <w:t>:</w:t>
      </w:r>
    </w:p>
    <w:p w:rsidR="0061756D" w:rsidRPr="00395456" w:rsidRDefault="00FE7152" w:rsidP="00395456">
      <w:pPr>
        <w:pStyle w:val="ListParagraph"/>
        <w:numPr>
          <w:ilvl w:val="1"/>
          <w:numId w:val="5"/>
        </w:numPr>
        <w:tabs>
          <w:tab w:val="left" w:pos="1012"/>
        </w:tabs>
        <w:spacing w:line="265" w:lineRule="exact"/>
        <w:ind w:right="163"/>
        <w:jc w:val="both"/>
        <w:rPr>
          <w:rFonts w:ascii="Times New Roman" w:eastAsia="Arial" w:hAnsi="Times New Roman" w:cs="Times New Roman"/>
        </w:rPr>
      </w:pPr>
      <w:r w:rsidRPr="00395456">
        <w:rPr>
          <w:rFonts w:ascii="Times New Roman" w:eastAsia="Arial" w:hAnsi="Times New Roman" w:cs="Times New Roman"/>
          <w:lang w:bidi="ro-RO"/>
        </w:rPr>
        <w:t>Utilizarea strategiilor de învățare în mediul online/digital</w:t>
      </w:r>
    </w:p>
    <w:p w:rsidR="0061756D" w:rsidRPr="00395456" w:rsidRDefault="00FE7152" w:rsidP="00395456">
      <w:pPr>
        <w:pStyle w:val="ListParagraph"/>
        <w:numPr>
          <w:ilvl w:val="1"/>
          <w:numId w:val="5"/>
        </w:numPr>
        <w:tabs>
          <w:tab w:val="left" w:pos="1012"/>
        </w:tabs>
        <w:spacing w:before="31"/>
        <w:ind w:right="163"/>
        <w:jc w:val="both"/>
        <w:rPr>
          <w:rFonts w:ascii="Times New Roman" w:eastAsia="Arial" w:hAnsi="Times New Roman" w:cs="Times New Roman"/>
        </w:rPr>
      </w:pPr>
      <w:r w:rsidRPr="00395456">
        <w:rPr>
          <w:rFonts w:ascii="Times New Roman" w:eastAsia="Arial" w:hAnsi="Times New Roman" w:cs="Times New Roman"/>
          <w:lang w:bidi="ro-RO"/>
        </w:rPr>
        <w:t>Alocarea lecturilor și a exercițiilor pentru studiul la domiciliu</w:t>
      </w:r>
    </w:p>
    <w:p w:rsidR="0061756D" w:rsidRPr="00395456" w:rsidRDefault="00FE7152" w:rsidP="00395456">
      <w:pPr>
        <w:pStyle w:val="ListParagraph"/>
        <w:numPr>
          <w:ilvl w:val="1"/>
          <w:numId w:val="5"/>
        </w:numPr>
        <w:tabs>
          <w:tab w:val="left" w:pos="1012"/>
        </w:tabs>
        <w:spacing w:before="40"/>
        <w:ind w:right="163"/>
        <w:jc w:val="both"/>
        <w:rPr>
          <w:rFonts w:ascii="Times New Roman" w:eastAsia="Arial" w:hAnsi="Times New Roman" w:cs="Times New Roman"/>
        </w:rPr>
      </w:pPr>
      <w:r w:rsidRPr="00395456">
        <w:rPr>
          <w:rFonts w:ascii="Times New Roman" w:eastAsia="Arial" w:hAnsi="Times New Roman" w:cs="Times New Roman"/>
          <w:lang w:bidi="ro-RO"/>
        </w:rPr>
        <w:t>Emisiuni de radio, de televiziune, sau de tip podcast, cu conținut academic sau educațional</w:t>
      </w:r>
    </w:p>
    <w:p w:rsidR="0061756D" w:rsidRPr="00395456" w:rsidRDefault="00FE7152" w:rsidP="00395456">
      <w:pPr>
        <w:pStyle w:val="ListParagraph"/>
        <w:numPr>
          <w:ilvl w:val="1"/>
          <w:numId w:val="5"/>
        </w:numPr>
        <w:tabs>
          <w:tab w:val="left" w:pos="1012"/>
        </w:tabs>
        <w:spacing w:before="30"/>
        <w:ind w:right="163"/>
        <w:jc w:val="both"/>
        <w:rPr>
          <w:rFonts w:ascii="Times New Roman" w:eastAsia="Arial" w:hAnsi="Times New Roman" w:cs="Times New Roman"/>
        </w:rPr>
      </w:pPr>
      <w:r w:rsidRPr="00395456">
        <w:rPr>
          <w:rFonts w:ascii="Times New Roman" w:eastAsia="Arial" w:hAnsi="Times New Roman" w:cs="Times New Roman"/>
          <w:lang w:bidi="ro-RO"/>
        </w:rPr>
        <w:t>Însărcinarea profesorilor cu monitorizarea zilnică sau săptămânală, la distanță, a elevilor</w:t>
      </w:r>
    </w:p>
    <w:p w:rsidR="0061756D" w:rsidRPr="00395456" w:rsidRDefault="00FE7152" w:rsidP="00395456">
      <w:pPr>
        <w:pStyle w:val="ListParagraph"/>
        <w:numPr>
          <w:ilvl w:val="1"/>
          <w:numId w:val="5"/>
        </w:numPr>
        <w:tabs>
          <w:tab w:val="left" w:pos="1012"/>
        </w:tabs>
        <w:spacing w:before="1"/>
        <w:ind w:right="163"/>
        <w:jc w:val="both"/>
        <w:rPr>
          <w:rFonts w:ascii="Times New Roman" w:eastAsia="Arial" w:hAnsi="Times New Roman" w:cs="Times New Roman"/>
        </w:rPr>
      </w:pPr>
      <w:r w:rsidRPr="00395456">
        <w:rPr>
          <w:rFonts w:ascii="Times New Roman" w:eastAsia="Arial" w:hAnsi="Times New Roman" w:cs="Times New Roman"/>
          <w:lang w:bidi="ro-RO"/>
        </w:rPr>
        <w:t>Revizuirea/elaborarea strategiilor pentru educație într-un ritm accelerat</w:t>
      </w:r>
    </w:p>
    <w:p w:rsidR="0061756D" w:rsidRDefault="0061756D" w:rsidP="00395456">
      <w:pPr>
        <w:spacing w:before="2"/>
        <w:ind w:right="163"/>
        <w:jc w:val="both"/>
        <w:rPr>
          <w:rFonts w:ascii="Times New Roman" w:eastAsia="Arial" w:hAnsi="Times New Roman" w:cs="Times New Roman"/>
          <w:sz w:val="29"/>
          <w:szCs w:val="29"/>
        </w:rPr>
      </w:pPr>
    </w:p>
    <w:p w:rsidR="00742F53" w:rsidRPr="00395456" w:rsidRDefault="00742F53" w:rsidP="00395456">
      <w:pPr>
        <w:spacing w:before="2"/>
        <w:ind w:right="163"/>
        <w:jc w:val="both"/>
        <w:rPr>
          <w:rFonts w:ascii="Times New Roman" w:eastAsia="Arial" w:hAnsi="Times New Roman" w:cs="Times New Roman"/>
          <w:sz w:val="29"/>
          <w:szCs w:val="29"/>
        </w:rPr>
      </w:pPr>
    </w:p>
    <w:p w:rsidR="0061756D" w:rsidRPr="00395456" w:rsidRDefault="00FE7152" w:rsidP="00395456">
      <w:pPr>
        <w:pStyle w:val="BodyText"/>
        <w:ind w:left="290" w:right="163"/>
        <w:jc w:val="both"/>
        <w:rPr>
          <w:rFonts w:ascii="Times New Roman" w:hAnsi="Times New Roman" w:cs="Times New Roman"/>
        </w:rPr>
      </w:pPr>
      <w:r w:rsidRPr="00395456">
        <w:rPr>
          <w:rFonts w:ascii="Times New Roman" w:hAnsi="Times New Roman" w:cs="Times New Roman"/>
          <w:u w:val="single" w:color="000000"/>
          <w:lang w:bidi="ro-RO"/>
        </w:rPr>
        <w:t>Implementarea educației specifice privind sănătatea</w:t>
      </w:r>
    </w:p>
    <w:p w:rsidR="0061756D" w:rsidRPr="00395456" w:rsidRDefault="00FE7152" w:rsidP="00395456">
      <w:pPr>
        <w:pStyle w:val="BodyText"/>
        <w:spacing w:before="37" w:line="276" w:lineRule="auto"/>
        <w:ind w:left="290" w:right="163"/>
        <w:jc w:val="both"/>
        <w:rPr>
          <w:rFonts w:ascii="Times New Roman" w:hAnsi="Times New Roman" w:cs="Times New Roman"/>
        </w:rPr>
      </w:pPr>
      <w:r w:rsidRPr="00395456">
        <w:rPr>
          <w:rFonts w:ascii="Times New Roman" w:hAnsi="Times New Roman" w:cs="Times New Roman"/>
          <w:lang w:bidi="ro-RO"/>
        </w:rPr>
        <w:t xml:space="preserve">Integrați prevenirea și controlul bolilor în activitățile și lecțiile zilnice. Asigurați-vă că conținutul este adecvat în funcție de vârstă, gen, etnie și </w:t>
      </w:r>
      <w:r w:rsidR="00693220" w:rsidRPr="00395456">
        <w:rPr>
          <w:rFonts w:ascii="Times New Roman" w:hAnsi="Times New Roman" w:cs="Times New Roman"/>
          <w:lang w:bidi="ro-RO"/>
        </w:rPr>
        <w:t>statutul de</w:t>
      </w:r>
      <w:r w:rsidR="00693220">
        <w:rPr>
          <w:rFonts w:ascii="Times New Roman" w:hAnsi="Times New Roman" w:cs="Times New Roman"/>
          <w:lang w:bidi="ro-RO"/>
        </w:rPr>
        <w:t xml:space="preserve"> persoană cu dizabilități</w:t>
      </w:r>
      <w:r w:rsidRPr="00395456">
        <w:rPr>
          <w:rFonts w:ascii="Times New Roman" w:hAnsi="Times New Roman" w:cs="Times New Roman"/>
          <w:lang w:bidi="ro-RO"/>
        </w:rPr>
        <w:t>, iar activitățile trebuie să fie integrate în cursurile existente. (A se vedea secțiunea privind educația medicală adecvată vârstei)</w:t>
      </w:r>
    </w:p>
    <w:p w:rsidR="0061756D" w:rsidRPr="00395456" w:rsidRDefault="0061756D" w:rsidP="00395456">
      <w:pPr>
        <w:ind w:right="163"/>
        <w:jc w:val="both"/>
        <w:rPr>
          <w:rFonts w:ascii="Times New Roman" w:eastAsia="Arial" w:hAnsi="Times New Roman" w:cs="Times New Roman"/>
          <w:sz w:val="28"/>
          <w:szCs w:val="28"/>
        </w:rPr>
      </w:pPr>
    </w:p>
    <w:p w:rsidR="0061756D" w:rsidRPr="00395456" w:rsidRDefault="00FE7152" w:rsidP="00395456">
      <w:pPr>
        <w:pStyle w:val="BodyText"/>
        <w:spacing w:before="72"/>
        <w:ind w:left="290" w:right="163"/>
        <w:jc w:val="both"/>
        <w:rPr>
          <w:rFonts w:ascii="Times New Roman" w:hAnsi="Times New Roman" w:cs="Times New Roman"/>
        </w:rPr>
      </w:pPr>
      <w:r w:rsidRPr="00395456">
        <w:rPr>
          <w:rFonts w:ascii="Times New Roman" w:hAnsi="Times New Roman" w:cs="Times New Roman"/>
          <w:u w:val="single" w:color="000000"/>
          <w:lang w:bidi="ro-RO"/>
        </w:rPr>
        <w:t>Adresarea nevoilor privind sănătate mintală și sprijinul psihosocial (SMSP)</w:t>
      </w:r>
    </w:p>
    <w:p w:rsidR="0061756D" w:rsidRPr="00395456" w:rsidRDefault="00FE7152" w:rsidP="00395456">
      <w:pPr>
        <w:pStyle w:val="BodyText"/>
        <w:spacing w:before="37" w:line="278" w:lineRule="auto"/>
        <w:ind w:left="290" w:right="163"/>
        <w:jc w:val="both"/>
        <w:rPr>
          <w:rFonts w:ascii="Times New Roman" w:hAnsi="Times New Roman" w:cs="Times New Roman"/>
        </w:rPr>
      </w:pPr>
      <w:r w:rsidRPr="00395456">
        <w:rPr>
          <w:rFonts w:ascii="Times New Roman" w:hAnsi="Times New Roman" w:cs="Times New Roman"/>
          <w:lang w:bidi="ro-RO"/>
        </w:rPr>
        <w:t>Încurajați copiii să își exprime întrebările și grijile. Explicați-le faptul că este normal ca aceștia să aibă reacții diferite, și încurajați-i să discute cu profesorii dacă au întrebări sau griji. Oferiți informații într-un mod corect, adecvat vârstei. Oferiți recomandări elevilor privind modul în care își pot sprijini colegii, și în care pot preveni excluderea și intimidarea (bullying). Asigurați-vă că profesorii sunt informați cu privire la resursele locale pentru propria lor bunăstare. Colaborați cu personalul sanitar din școală/asistenții sociali pentru a identifica și ajuta elevii și angajații care prezintă semne de dificultate.</w:t>
      </w:r>
    </w:p>
    <w:p w:rsidR="0061756D" w:rsidRPr="00395456" w:rsidRDefault="0061756D" w:rsidP="00395456">
      <w:pPr>
        <w:spacing w:before="9"/>
        <w:ind w:right="163"/>
        <w:jc w:val="both"/>
        <w:rPr>
          <w:rFonts w:ascii="Times New Roman" w:eastAsia="Arial" w:hAnsi="Times New Roman" w:cs="Times New Roman"/>
          <w:sz w:val="26"/>
          <w:szCs w:val="26"/>
        </w:rPr>
      </w:pPr>
    </w:p>
    <w:p w:rsidR="0061756D" w:rsidRPr="00395456" w:rsidRDefault="00FE7152" w:rsidP="00395456">
      <w:pPr>
        <w:pStyle w:val="BodyText"/>
        <w:ind w:left="290" w:right="163"/>
        <w:jc w:val="both"/>
        <w:rPr>
          <w:rFonts w:ascii="Times New Roman" w:hAnsi="Times New Roman" w:cs="Times New Roman"/>
        </w:rPr>
      </w:pPr>
      <w:r w:rsidRPr="00395456">
        <w:rPr>
          <w:rFonts w:ascii="Times New Roman" w:hAnsi="Times New Roman" w:cs="Times New Roman"/>
          <w:u w:val="single" w:color="000000"/>
          <w:lang w:bidi="ro-RO"/>
        </w:rPr>
        <w:t>Sprijinirea populațiilor vulnerabile</w:t>
      </w:r>
    </w:p>
    <w:p w:rsidR="00395456" w:rsidRPr="00395456" w:rsidRDefault="00FE7152" w:rsidP="00395456">
      <w:pPr>
        <w:pStyle w:val="BodyText"/>
        <w:spacing w:before="47" w:line="276" w:lineRule="auto"/>
        <w:ind w:left="290" w:right="163"/>
        <w:jc w:val="both"/>
        <w:rPr>
          <w:rFonts w:ascii="Times New Roman" w:hAnsi="Times New Roman" w:cs="Times New Roman"/>
          <w:lang w:bidi="ro-RO"/>
        </w:rPr>
      </w:pPr>
      <w:r w:rsidRPr="00395456">
        <w:rPr>
          <w:rFonts w:ascii="Times New Roman" w:hAnsi="Times New Roman" w:cs="Times New Roman"/>
          <w:lang w:bidi="ro-RO"/>
        </w:rPr>
        <w:t>Colaborați cu sistemele de servicii sociale pentru a asigura continuitatea serviciilor vitale care se pot desfășura în școli, precum screening-uri, programe de oferire a alimentelor, sau ședințe de terapie pentru copiii cu nevoi speciale. Luați în considerare nevoile specifice ale copiilor cu dizabilități, și modul în care populațiile marginalizate pot fi afectate mai mult de boală sau de efectele secundare ale acesteia. Investigați orice implicație specifică pentru fete, care poate crește gradul lor de risc, cum ar fi responsabilitatea de a avea grijă de persoanele bolnave la domiciliu, sau exploatarea atunci când</w:t>
      </w:r>
      <w:r w:rsidR="00221371">
        <w:rPr>
          <w:rFonts w:ascii="Times New Roman" w:hAnsi="Times New Roman" w:cs="Times New Roman"/>
          <w:lang w:bidi="ro-RO"/>
        </w:rPr>
        <w:t xml:space="preserve"> sunt</w:t>
      </w:r>
      <w:r w:rsidRPr="00395456">
        <w:rPr>
          <w:rFonts w:ascii="Times New Roman" w:hAnsi="Times New Roman" w:cs="Times New Roman"/>
          <w:lang w:bidi="ro-RO"/>
        </w:rPr>
        <w:t xml:space="preserve"> în afara școlii.</w:t>
      </w:r>
    </w:p>
    <w:p w:rsidR="00395456" w:rsidRPr="00395456" w:rsidRDefault="00395456">
      <w:pPr>
        <w:rPr>
          <w:rFonts w:ascii="Times New Roman" w:eastAsia="Arial" w:hAnsi="Times New Roman" w:cs="Times New Roman"/>
          <w:lang w:bidi="ro-RO"/>
        </w:rPr>
      </w:pPr>
      <w:r w:rsidRPr="00395456">
        <w:rPr>
          <w:rFonts w:ascii="Times New Roman" w:hAnsi="Times New Roman" w:cs="Times New Roman"/>
          <w:lang w:bidi="ro-RO"/>
        </w:rPr>
        <w:br w:type="page"/>
      </w:r>
    </w:p>
    <w:p w:rsidR="00395456" w:rsidRPr="00395456" w:rsidRDefault="00395456">
      <w:pPr>
        <w:ind w:left="290" w:right="341"/>
        <w:rPr>
          <w:rFonts w:ascii="Times New Roman" w:hAnsi="Times New Roman" w:cs="Times New Roman"/>
          <w:b/>
          <w:color w:val="278079"/>
          <w:sz w:val="24"/>
          <w:lang w:val="en-US"/>
        </w:rPr>
      </w:pPr>
    </w:p>
    <w:p w:rsidR="0061756D" w:rsidRPr="00395456" w:rsidRDefault="00FE7152" w:rsidP="00395456">
      <w:pPr>
        <w:ind w:left="290" w:right="300"/>
        <w:jc w:val="both"/>
        <w:rPr>
          <w:rFonts w:ascii="Times New Roman" w:hAnsi="Times New Roman" w:cs="Times New Roman"/>
          <w:b/>
          <w:color w:val="278079"/>
          <w:sz w:val="24"/>
          <w:lang w:val="en-US"/>
        </w:rPr>
      </w:pPr>
      <w:r w:rsidRPr="00395456">
        <w:rPr>
          <w:rFonts w:ascii="Times New Roman" w:hAnsi="Times New Roman" w:cs="Times New Roman"/>
          <w:b/>
          <w:color w:val="278079"/>
          <w:sz w:val="24"/>
          <w:lang w:val="en-US"/>
        </w:rPr>
        <w:t>LISTA DE VERIFICARE (CHECKLIST) PENTRU ADMINISTRATORII ȘCOLII, PROFESORI ȘI PERSONAL</w:t>
      </w:r>
    </w:p>
    <w:p w:rsidR="0061756D" w:rsidRPr="00395456" w:rsidRDefault="0061756D" w:rsidP="00395456">
      <w:pPr>
        <w:spacing w:before="3"/>
        <w:ind w:right="300"/>
        <w:jc w:val="both"/>
        <w:rPr>
          <w:rFonts w:ascii="Times New Roman" w:eastAsia="Arial" w:hAnsi="Times New Roman" w:cs="Times New Roman"/>
          <w:b/>
          <w:bCs/>
          <w:sz w:val="28"/>
          <w:szCs w:val="28"/>
        </w:rPr>
      </w:pPr>
    </w:p>
    <w:tbl>
      <w:tblPr>
        <w:tblW w:w="0" w:type="auto"/>
        <w:tblInd w:w="221" w:type="dxa"/>
        <w:tblLayout w:type="fixed"/>
        <w:tblCellMar>
          <w:left w:w="0" w:type="dxa"/>
          <w:right w:w="0" w:type="dxa"/>
        </w:tblCellMar>
        <w:tblLook w:val="01E0" w:firstRow="1" w:lastRow="1" w:firstColumn="1" w:lastColumn="1" w:noHBand="0" w:noVBand="0"/>
      </w:tblPr>
      <w:tblGrid>
        <w:gridCol w:w="559"/>
        <w:gridCol w:w="9679"/>
      </w:tblGrid>
      <w:tr w:rsidR="0061756D" w:rsidRPr="00395456" w:rsidTr="00395456">
        <w:trPr>
          <w:trHeight w:hRule="exact" w:val="1001"/>
        </w:trPr>
        <w:tc>
          <w:tcPr>
            <w:tcW w:w="559" w:type="dxa"/>
            <w:tcBorders>
              <w:top w:val="nil"/>
              <w:left w:val="nil"/>
              <w:bottom w:val="nil"/>
              <w:right w:val="nil"/>
            </w:tcBorders>
          </w:tcPr>
          <w:p w:rsidR="0061756D" w:rsidRPr="00395456" w:rsidRDefault="00FE7152" w:rsidP="00395456">
            <w:pPr>
              <w:pStyle w:val="TableParagraph"/>
              <w:spacing w:before="25"/>
              <w:ind w:left="230" w:right="30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679" w:type="dxa"/>
            <w:tcBorders>
              <w:top w:val="nil"/>
              <w:left w:val="nil"/>
              <w:bottom w:val="nil"/>
              <w:right w:val="nil"/>
            </w:tcBorders>
          </w:tcPr>
          <w:p w:rsidR="0061756D" w:rsidRPr="00395456" w:rsidRDefault="00FE7152" w:rsidP="00395456">
            <w:pPr>
              <w:pStyle w:val="TableParagraph"/>
              <w:spacing w:before="29" w:line="283" w:lineRule="auto"/>
              <w:ind w:left="482" w:right="300" w:hanging="361"/>
              <w:jc w:val="both"/>
              <w:rPr>
                <w:rFonts w:ascii="Times New Roman" w:eastAsia="Arial" w:hAnsi="Times New Roman" w:cs="Times New Roman"/>
                <w:sz w:val="24"/>
                <w:szCs w:val="24"/>
              </w:rPr>
            </w:pPr>
            <w:r w:rsidRPr="00395456">
              <w:rPr>
                <w:rFonts w:ascii="Times New Roman" w:eastAsia="Arial" w:hAnsi="Times New Roman" w:cs="Times New Roman"/>
                <w:b/>
                <w:sz w:val="24"/>
                <w:szCs w:val="24"/>
                <w:lang w:bidi="ro-RO"/>
              </w:rPr>
              <w:t xml:space="preserve">1. </w:t>
            </w:r>
            <w:r w:rsidRPr="00395456">
              <w:rPr>
                <w:rFonts w:ascii="Times New Roman" w:eastAsia="Arial" w:hAnsi="Times New Roman" w:cs="Times New Roman"/>
                <w:sz w:val="24"/>
                <w:szCs w:val="24"/>
                <w:lang w:bidi="ro-RO"/>
              </w:rPr>
              <w:t>Promovarea și exemplificarea spălării pe mâini în mod regulat, și a altor comportamente pozitive de igienă, și monitorizarea măsurii în care sunt practicate.</w:t>
            </w:r>
            <w:r w:rsidRPr="00395456">
              <w:rPr>
                <w:rFonts w:ascii="Times New Roman" w:eastAsia="Calibri" w:hAnsi="Times New Roman" w:cs="Times New Roman"/>
                <w:color w:val="3A33A0"/>
                <w:sz w:val="24"/>
                <w:szCs w:val="24"/>
                <w:lang w:bidi="ro-RO"/>
              </w:rPr>
              <w:t xml:space="preserve"> </w:t>
            </w:r>
            <w:r w:rsidRPr="00395456">
              <w:rPr>
                <w:rFonts w:ascii="Times New Roman" w:eastAsia="Arial" w:hAnsi="Times New Roman" w:cs="Times New Roman"/>
                <w:sz w:val="24"/>
                <w:szCs w:val="24"/>
                <w:lang w:bidi="ro-RO"/>
              </w:rPr>
              <w:t>Asigurarea toaletelor adecvate, curate și separate pentru fete și băieți</w:t>
            </w:r>
          </w:p>
        </w:tc>
      </w:tr>
      <w:tr w:rsidR="0061756D" w:rsidRPr="00395456" w:rsidTr="00742F53">
        <w:trPr>
          <w:trHeight w:hRule="exact" w:val="803"/>
        </w:trPr>
        <w:tc>
          <w:tcPr>
            <w:tcW w:w="10237" w:type="dxa"/>
            <w:gridSpan w:val="2"/>
            <w:tcBorders>
              <w:top w:val="nil"/>
              <w:left w:val="nil"/>
              <w:bottom w:val="nil"/>
              <w:right w:val="nil"/>
            </w:tcBorders>
          </w:tcPr>
          <w:p w:rsidR="0061756D" w:rsidRPr="00395456" w:rsidRDefault="00FE7152" w:rsidP="00AF33BF">
            <w:pPr>
              <w:pStyle w:val="TableParagraph"/>
              <w:tabs>
                <w:tab w:val="left" w:pos="1851"/>
              </w:tabs>
              <w:spacing w:before="67" w:line="249" w:lineRule="auto"/>
              <w:ind w:left="1851" w:right="300" w:hanging="361"/>
              <w:jc w:val="both"/>
              <w:rPr>
                <w:rFonts w:ascii="Times New Roman" w:eastAsia="Arial" w:hAnsi="Times New Roman" w:cs="Times New Roman"/>
                <w:sz w:val="24"/>
                <w:szCs w:val="24"/>
              </w:rPr>
            </w:pPr>
            <w:r w:rsidRPr="00395456">
              <w:rPr>
                <w:rFonts w:ascii="Times New Roman" w:eastAsia="Courier New" w:hAnsi="Times New Roman" w:cs="Times New Roman"/>
                <w:sz w:val="24"/>
                <w:szCs w:val="24"/>
                <w:lang w:bidi="ro-RO"/>
              </w:rPr>
              <w:t>O</w:t>
            </w:r>
            <w:r w:rsidRPr="00395456">
              <w:rPr>
                <w:rFonts w:ascii="Times New Roman" w:eastAsia="Courier New" w:hAnsi="Times New Roman" w:cs="Times New Roman"/>
                <w:sz w:val="24"/>
                <w:szCs w:val="24"/>
                <w:lang w:bidi="ro-RO"/>
              </w:rPr>
              <w:tab/>
            </w:r>
            <w:r w:rsidRPr="00395456">
              <w:rPr>
                <w:rFonts w:ascii="Times New Roman" w:eastAsia="Arial" w:hAnsi="Times New Roman" w:cs="Times New Roman"/>
                <w:sz w:val="24"/>
                <w:szCs w:val="24"/>
                <w:lang w:bidi="ro-RO"/>
              </w:rPr>
              <w:t>Asigurarea accesului la săpun și apă curată</w:t>
            </w:r>
            <w:r w:rsidR="00AF33BF">
              <w:rPr>
                <w:rFonts w:ascii="Times New Roman" w:eastAsia="Arial" w:hAnsi="Times New Roman" w:cs="Times New Roman"/>
                <w:sz w:val="24"/>
                <w:szCs w:val="24"/>
                <w:lang w:bidi="ro-RO"/>
              </w:rPr>
              <w:t xml:space="preserve">, în cadrul </w:t>
            </w:r>
            <w:r w:rsidRPr="00395456">
              <w:rPr>
                <w:rFonts w:ascii="Times New Roman" w:eastAsia="Arial" w:hAnsi="Times New Roman" w:cs="Times New Roman"/>
                <w:sz w:val="24"/>
                <w:szCs w:val="24"/>
                <w:lang w:bidi="ro-RO"/>
              </w:rPr>
              <w:t>instalațiil</w:t>
            </w:r>
            <w:r w:rsidR="00AF33BF">
              <w:rPr>
                <w:rFonts w:ascii="Times New Roman" w:eastAsia="Arial" w:hAnsi="Times New Roman" w:cs="Times New Roman"/>
                <w:sz w:val="24"/>
                <w:szCs w:val="24"/>
                <w:lang w:bidi="ro-RO"/>
              </w:rPr>
              <w:t>or</w:t>
            </w:r>
            <w:r w:rsidRPr="00395456">
              <w:rPr>
                <w:rFonts w:ascii="Times New Roman" w:eastAsia="Arial" w:hAnsi="Times New Roman" w:cs="Times New Roman"/>
                <w:sz w:val="24"/>
                <w:szCs w:val="24"/>
                <w:lang w:bidi="ro-RO"/>
              </w:rPr>
              <w:t xml:space="preserve"> adecvate vârstei pentru spălarea mâinilor</w:t>
            </w:r>
          </w:p>
        </w:tc>
      </w:tr>
      <w:tr w:rsidR="0061756D" w:rsidRPr="00395456" w:rsidTr="00395456">
        <w:trPr>
          <w:trHeight w:hRule="exact" w:val="686"/>
        </w:trPr>
        <w:tc>
          <w:tcPr>
            <w:tcW w:w="10237" w:type="dxa"/>
            <w:gridSpan w:val="2"/>
            <w:tcBorders>
              <w:top w:val="nil"/>
              <w:left w:val="nil"/>
              <w:bottom w:val="nil"/>
              <w:right w:val="nil"/>
            </w:tcBorders>
          </w:tcPr>
          <w:p w:rsidR="0061756D" w:rsidRPr="00395456" w:rsidRDefault="00FE7152" w:rsidP="00395456">
            <w:pPr>
              <w:pStyle w:val="TableParagraph"/>
              <w:tabs>
                <w:tab w:val="left" w:pos="1851"/>
              </w:tabs>
              <w:spacing w:before="64"/>
              <w:ind w:left="1491" w:right="300"/>
              <w:jc w:val="both"/>
              <w:rPr>
                <w:rFonts w:ascii="Times New Roman" w:eastAsia="Arial" w:hAnsi="Times New Roman" w:cs="Times New Roman"/>
                <w:sz w:val="24"/>
                <w:szCs w:val="24"/>
              </w:rPr>
            </w:pPr>
            <w:r w:rsidRPr="00395456">
              <w:rPr>
                <w:rFonts w:ascii="Times New Roman" w:eastAsia="Courier New" w:hAnsi="Times New Roman" w:cs="Times New Roman"/>
                <w:sz w:val="24"/>
                <w:szCs w:val="24"/>
                <w:lang w:bidi="ro-RO"/>
              </w:rPr>
              <w:t>O</w:t>
            </w:r>
            <w:r w:rsidRPr="00395456">
              <w:rPr>
                <w:rFonts w:ascii="Times New Roman" w:eastAsia="Courier New" w:hAnsi="Times New Roman" w:cs="Times New Roman"/>
                <w:sz w:val="24"/>
                <w:szCs w:val="24"/>
                <w:lang w:bidi="ro-RO"/>
              </w:rPr>
              <w:tab/>
            </w:r>
            <w:r w:rsidRPr="00395456">
              <w:rPr>
                <w:rFonts w:ascii="Times New Roman" w:eastAsia="Arial" w:hAnsi="Times New Roman" w:cs="Times New Roman"/>
                <w:sz w:val="24"/>
                <w:szCs w:val="24"/>
                <w:lang w:bidi="ro-RO"/>
              </w:rPr>
              <w:t>Încurajarea spălării pe mâini în mod frecvent și riguros (cel puțin 20 de secunde)</w:t>
            </w:r>
          </w:p>
        </w:tc>
      </w:tr>
      <w:tr w:rsidR="0061756D" w:rsidRPr="00395456" w:rsidTr="00742F53">
        <w:trPr>
          <w:trHeight w:hRule="exact" w:val="1298"/>
        </w:trPr>
        <w:tc>
          <w:tcPr>
            <w:tcW w:w="10237" w:type="dxa"/>
            <w:gridSpan w:val="2"/>
            <w:tcBorders>
              <w:top w:val="nil"/>
              <w:left w:val="nil"/>
              <w:bottom w:val="nil"/>
              <w:right w:val="nil"/>
            </w:tcBorders>
          </w:tcPr>
          <w:p w:rsidR="0061756D" w:rsidRPr="00395456" w:rsidRDefault="00FE7152" w:rsidP="00395456">
            <w:pPr>
              <w:pStyle w:val="TableParagraph"/>
              <w:numPr>
                <w:ilvl w:val="0"/>
                <w:numId w:val="4"/>
              </w:numPr>
              <w:tabs>
                <w:tab w:val="left" w:pos="1852"/>
              </w:tabs>
              <w:spacing w:before="55" w:line="252" w:lineRule="auto"/>
              <w:ind w:right="300" w:hanging="360"/>
              <w:jc w:val="both"/>
              <w:rPr>
                <w:rFonts w:ascii="Times New Roman" w:eastAsia="Arial" w:hAnsi="Times New Roman" w:cs="Times New Roman"/>
                <w:sz w:val="24"/>
                <w:szCs w:val="24"/>
              </w:rPr>
            </w:pPr>
            <w:r w:rsidRPr="00395456">
              <w:rPr>
                <w:rFonts w:ascii="Times New Roman" w:eastAsia="Arial" w:hAnsi="Times New Roman" w:cs="Times New Roman"/>
                <w:sz w:val="24"/>
                <w:szCs w:val="24"/>
                <w:lang w:bidi="ro-RO"/>
              </w:rPr>
              <w:t>Amplasarea dispenserelor de dezinfectant de mâini în toalete, săli de clasă, holuri, și aproape de ieșiri, în măsura în care este posibil</w:t>
            </w:r>
          </w:p>
          <w:p w:rsidR="0061756D" w:rsidRPr="00395456" w:rsidRDefault="00FE7152" w:rsidP="00395456">
            <w:pPr>
              <w:pStyle w:val="TableParagraph"/>
              <w:numPr>
                <w:ilvl w:val="0"/>
                <w:numId w:val="4"/>
              </w:numPr>
              <w:tabs>
                <w:tab w:val="left" w:pos="1852"/>
              </w:tabs>
              <w:spacing w:before="150"/>
              <w:ind w:right="300" w:hanging="360"/>
              <w:jc w:val="both"/>
              <w:rPr>
                <w:rFonts w:ascii="Times New Roman" w:eastAsia="Arial" w:hAnsi="Times New Roman" w:cs="Times New Roman"/>
                <w:sz w:val="24"/>
                <w:szCs w:val="24"/>
              </w:rPr>
            </w:pPr>
            <w:r w:rsidRPr="00395456">
              <w:rPr>
                <w:rFonts w:ascii="Times New Roman" w:eastAsia="Arial" w:hAnsi="Times New Roman" w:cs="Times New Roman"/>
                <w:sz w:val="24"/>
                <w:szCs w:val="24"/>
                <w:lang w:bidi="ro-RO"/>
              </w:rPr>
              <w:t>Asigurarea toaletelor adecvate, curate și separate pentru fete și băieți</w:t>
            </w:r>
          </w:p>
        </w:tc>
      </w:tr>
      <w:tr w:rsidR="0061756D" w:rsidRPr="00395456" w:rsidTr="00AF33BF">
        <w:trPr>
          <w:trHeight w:hRule="exact" w:val="2531"/>
        </w:trPr>
        <w:tc>
          <w:tcPr>
            <w:tcW w:w="559" w:type="dxa"/>
            <w:tcBorders>
              <w:top w:val="nil"/>
              <w:left w:val="nil"/>
              <w:bottom w:val="nil"/>
              <w:right w:val="nil"/>
            </w:tcBorders>
          </w:tcPr>
          <w:p w:rsidR="0061756D" w:rsidRPr="00395456" w:rsidRDefault="00FE7152" w:rsidP="00395456">
            <w:pPr>
              <w:pStyle w:val="TableParagraph"/>
              <w:spacing w:before="51"/>
              <w:ind w:left="230" w:right="30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679" w:type="dxa"/>
            <w:tcBorders>
              <w:top w:val="nil"/>
              <w:left w:val="nil"/>
              <w:bottom w:val="nil"/>
              <w:right w:val="nil"/>
            </w:tcBorders>
          </w:tcPr>
          <w:p w:rsidR="0061756D" w:rsidRPr="00395456" w:rsidRDefault="00FE7152" w:rsidP="00395456">
            <w:pPr>
              <w:pStyle w:val="TableParagraph"/>
              <w:spacing w:before="55" w:line="276" w:lineRule="auto"/>
              <w:ind w:left="482" w:right="300" w:hanging="361"/>
              <w:jc w:val="both"/>
              <w:rPr>
                <w:rFonts w:ascii="Times New Roman" w:eastAsia="Arial" w:hAnsi="Times New Roman" w:cs="Times New Roman"/>
                <w:sz w:val="24"/>
                <w:szCs w:val="24"/>
              </w:rPr>
            </w:pPr>
            <w:r w:rsidRPr="00395456">
              <w:rPr>
                <w:rFonts w:ascii="Times New Roman" w:eastAsia="Arial" w:hAnsi="Times New Roman" w:cs="Times New Roman"/>
                <w:b/>
                <w:sz w:val="24"/>
                <w:szCs w:val="24"/>
                <w:lang w:bidi="ro-RO"/>
              </w:rPr>
              <w:t xml:space="preserve">2. </w:t>
            </w:r>
            <w:r w:rsidRPr="00395456">
              <w:rPr>
                <w:rFonts w:ascii="Times New Roman" w:eastAsia="Arial" w:hAnsi="Times New Roman" w:cs="Times New Roman"/>
                <w:sz w:val="24"/>
                <w:szCs w:val="24"/>
                <w:lang w:bidi="ro-RO"/>
              </w:rPr>
              <w:t>Curățarea și dezinfectarea cel puțin o dată pe zi a clădirilor școlare, sălilor de clasă, instalațiilor de apă și igienizare, și în special a suprafețelor care sunt atinse de mulți oameni (balustrade, mese unde se mănâncă, echipamente sportive, clanțe sau mânerele ferestrelor, jucării, materiale didactice și educaționale, etc.)</w:t>
            </w:r>
          </w:p>
          <w:p w:rsidR="0061756D" w:rsidRPr="00395456" w:rsidRDefault="00FE7152" w:rsidP="00AF33BF">
            <w:pPr>
              <w:pStyle w:val="TableParagraph"/>
              <w:tabs>
                <w:tab w:val="left" w:pos="1312"/>
              </w:tabs>
              <w:spacing w:before="124" w:line="259" w:lineRule="auto"/>
              <w:ind w:left="1313" w:right="300" w:hanging="361"/>
              <w:jc w:val="both"/>
              <w:rPr>
                <w:rFonts w:ascii="Times New Roman" w:eastAsia="Arial" w:hAnsi="Times New Roman" w:cs="Times New Roman"/>
                <w:sz w:val="24"/>
                <w:szCs w:val="24"/>
              </w:rPr>
            </w:pPr>
            <w:r w:rsidRPr="00395456">
              <w:rPr>
                <w:rFonts w:ascii="Times New Roman" w:eastAsia="Courier New" w:hAnsi="Times New Roman" w:cs="Times New Roman"/>
                <w:sz w:val="24"/>
                <w:szCs w:val="24"/>
                <w:lang w:bidi="ro-RO"/>
              </w:rPr>
              <w:t>O</w:t>
            </w:r>
            <w:r w:rsidRPr="00395456">
              <w:rPr>
                <w:rFonts w:ascii="Times New Roman" w:eastAsia="Courier New" w:hAnsi="Times New Roman" w:cs="Times New Roman"/>
                <w:sz w:val="24"/>
                <w:szCs w:val="24"/>
                <w:lang w:bidi="ro-RO"/>
              </w:rPr>
              <w:tab/>
            </w:r>
            <w:r w:rsidRPr="00395456">
              <w:rPr>
                <w:rFonts w:ascii="Times New Roman" w:eastAsia="Arial" w:hAnsi="Times New Roman" w:cs="Times New Roman"/>
                <w:sz w:val="24"/>
                <w:szCs w:val="24"/>
                <w:lang w:bidi="ro-RO"/>
              </w:rPr>
              <w:t>Utilizarea soluțiilor cu hipoclorit de sodiu 0,5% (echivalent a 5000 ppm) pentru dezinfectarea suprafețelor, și a soluțiilor cu 70% alcool etilic, pentru dezinfectarea obiectelor mici, și asigurarea echipamentului adecvat pentru personalul de curățenie</w:t>
            </w:r>
          </w:p>
        </w:tc>
      </w:tr>
      <w:tr w:rsidR="0061756D" w:rsidRPr="00395456" w:rsidTr="00742F53">
        <w:trPr>
          <w:trHeight w:hRule="exact" w:val="911"/>
        </w:trPr>
        <w:tc>
          <w:tcPr>
            <w:tcW w:w="559" w:type="dxa"/>
            <w:tcBorders>
              <w:top w:val="nil"/>
              <w:left w:val="nil"/>
              <w:bottom w:val="nil"/>
              <w:right w:val="nil"/>
            </w:tcBorders>
          </w:tcPr>
          <w:p w:rsidR="0061756D" w:rsidRPr="00395456" w:rsidRDefault="00FE7152" w:rsidP="00395456">
            <w:pPr>
              <w:pStyle w:val="TableParagraph"/>
              <w:spacing w:before="60"/>
              <w:ind w:left="230" w:right="30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679" w:type="dxa"/>
            <w:tcBorders>
              <w:top w:val="nil"/>
              <w:left w:val="nil"/>
              <w:bottom w:val="nil"/>
              <w:right w:val="nil"/>
            </w:tcBorders>
          </w:tcPr>
          <w:p w:rsidR="0061756D" w:rsidRPr="00395456" w:rsidRDefault="00FE7152" w:rsidP="00395456">
            <w:pPr>
              <w:pStyle w:val="TableParagraph"/>
              <w:spacing w:before="64" w:line="278" w:lineRule="auto"/>
              <w:ind w:left="482" w:right="300" w:hanging="361"/>
              <w:jc w:val="both"/>
              <w:rPr>
                <w:rFonts w:ascii="Times New Roman" w:eastAsia="Arial" w:hAnsi="Times New Roman" w:cs="Times New Roman"/>
                <w:sz w:val="24"/>
                <w:szCs w:val="24"/>
              </w:rPr>
            </w:pPr>
            <w:r w:rsidRPr="00395456">
              <w:rPr>
                <w:rFonts w:ascii="Times New Roman" w:eastAsia="Arial" w:hAnsi="Times New Roman" w:cs="Times New Roman"/>
                <w:b/>
                <w:sz w:val="24"/>
                <w:szCs w:val="24"/>
                <w:lang w:bidi="ro-RO"/>
              </w:rPr>
              <w:t xml:space="preserve">3. </w:t>
            </w:r>
            <w:r w:rsidRPr="00395456">
              <w:rPr>
                <w:rFonts w:ascii="Times New Roman" w:eastAsia="Arial" w:hAnsi="Times New Roman" w:cs="Times New Roman"/>
                <w:sz w:val="24"/>
                <w:szCs w:val="24"/>
                <w:lang w:bidi="ro-RO"/>
              </w:rPr>
              <w:t>Creșterea fluxului de aer și a ventilației în cazul în care clima permite (ferestre deschise, utilizarea aerului condiționat, dacă este disponibil, etc.)</w:t>
            </w:r>
          </w:p>
        </w:tc>
      </w:tr>
      <w:tr w:rsidR="0061756D" w:rsidRPr="00395456" w:rsidTr="00742F53">
        <w:trPr>
          <w:trHeight w:hRule="exact" w:val="803"/>
        </w:trPr>
        <w:tc>
          <w:tcPr>
            <w:tcW w:w="559" w:type="dxa"/>
            <w:tcBorders>
              <w:top w:val="nil"/>
              <w:left w:val="nil"/>
              <w:bottom w:val="nil"/>
              <w:right w:val="nil"/>
            </w:tcBorders>
          </w:tcPr>
          <w:p w:rsidR="0061756D" w:rsidRPr="00395456" w:rsidRDefault="00FE7152" w:rsidP="00395456">
            <w:pPr>
              <w:pStyle w:val="TableParagraph"/>
              <w:spacing w:before="65"/>
              <w:ind w:left="230" w:right="30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679" w:type="dxa"/>
            <w:tcBorders>
              <w:top w:val="nil"/>
              <w:left w:val="nil"/>
              <w:bottom w:val="nil"/>
              <w:right w:val="nil"/>
            </w:tcBorders>
          </w:tcPr>
          <w:p w:rsidR="0061756D" w:rsidRPr="00395456" w:rsidRDefault="00FE7152" w:rsidP="00395456">
            <w:pPr>
              <w:pStyle w:val="TableParagraph"/>
              <w:spacing w:before="69"/>
              <w:ind w:left="121" w:right="300"/>
              <w:jc w:val="both"/>
              <w:rPr>
                <w:rFonts w:ascii="Times New Roman" w:eastAsia="Arial" w:hAnsi="Times New Roman" w:cs="Times New Roman"/>
                <w:sz w:val="24"/>
                <w:szCs w:val="24"/>
              </w:rPr>
            </w:pPr>
            <w:r w:rsidRPr="00395456">
              <w:rPr>
                <w:rFonts w:ascii="Times New Roman" w:eastAsia="Arial" w:hAnsi="Times New Roman" w:cs="Times New Roman"/>
                <w:b/>
                <w:sz w:val="24"/>
                <w:szCs w:val="24"/>
                <w:lang w:bidi="ro-RO"/>
              </w:rPr>
              <w:t xml:space="preserve">4.  </w:t>
            </w:r>
            <w:r w:rsidRPr="00395456">
              <w:rPr>
                <w:rFonts w:ascii="Times New Roman" w:eastAsia="Arial" w:hAnsi="Times New Roman" w:cs="Times New Roman"/>
                <w:sz w:val="24"/>
                <w:szCs w:val="24"/>
                <w:lang w:bidi="ro-RO"/>
              </w:rPr>
              <w:t>Afișarea semnelor și posterelor care încurajează practicile pentru igiena mâinilor și igiena respiratorie</w:t>
            </w:r>
          </w:p>
        </w:tc>
      </w:tr>
      <w:tr w:rsidR="0061756D" w:rsidRPr="00395456">
        <w:trPr>
          <w:trHeight w:hRule="exact" w:val="410"/>
        </w:trPr>
        <w:tc>
          <w:tcPr>
            <w:tcW w:w="559" w:type="dxa"/>
            <w:tcBorders>
              <w:top w:val="nil"/>
              <w:left w:val="nil"/>
              <w:bottom w:val="nil"/>
              <w:right w:val="nil"/>
            </w:tcBorders>
          </w:tcPr>
          <w:p w:rsidR="0061756D" w:rsidRPr="00395456" w:rsidRDefault="00FE7152" w:rsidP="00395456">
            <w:pPr>
              <w:pStyle w:val="TableParagraph"/>
              <w:spacing w:before="45"/>
              <w:ind w:left="230" w:right="30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679" w:type="dxa"/>
            <w:tcBorders>
              <w:top w:val="nil"/>
              <w:left w:val="nil"/>
              <w:bottom w:val="nil"/>
              <w:right w:val="nil"/>
            </w:tcBorders>
          </w:tcPr>
          <w:p w:rsidR="0061756D" w:rsidRPr="00395456" w:rsidRDefault="00FE7152" w:rsidP="00395456">
            <w:pPr>
              <w:pStyle w:val="TableParagraph"/>
              <w:spacing w:before="49"/>
              <w:ind w:left="121" w:right="300"/>
              <w:jc w:val="both"/>
              <w:rPr>
                <w:rFonts w:ascii="Times New Roman" w:eastAsia="Arial" w:hAnsi="Times New Roman" w:cs="Times New Roman"/>
                <w:sz w:val="24"/>
                <w:szCs w:val="24"/>
              </w:rPr>
            </w:pPr>
            <w:r w:rsidRPr="00395456">
              <w:rPr>
                <w:rFonts w:ascii="Times New Roman" w:eastAsia="Arial" w:hAnsi="Times New Roman" w:cs="Times New Roman"/>
                <w:b/>
                <w:sz w:val="24"/>
                <w:szCs w:val="24"/>
                <w:lang w:bidi="ro-RO"/>
              </w:rPr>
              <w:t>5.</w:t>
            </w:r>
            <w:r w:rsidRPr="00395456">
              <w:rPr>
                <w:rFonts w:ascii="Times New Roman" w:eastAsia="Arial" w:hAnsi="Times New Roman" w:cs="Times New Roman"/>
                <w:sz w:val="24"/>
                <w:szCs w:val="24"/>
                <w:lang w:bidi="ro-RO"/>
              </w:rPr>
              <w:t xml:space="preserve"> Asigurarea aruncării gunoiului zilnic, și în condiții de siguranță</w:t>
            </w:r>
          </w:p>
        </w:tc>
      </w:tr>
    </w:tbl>
    <w:p w:rsidR="0061756D" w:rsidRPr="00395456" w:rsidRDefault="0061756D">
      <w:pPr>
        <w:rPr>
          <w:rFonts w:ascii="Times New Roman" w:eastAsia="Arial" w:hAnsi="Times New Roman" w:cs="Times New Roman"/>
          <w:sz w:val="24"/>
          <w:szCs w:val="24"/>
        </w:rPr>
        <w:sectPr w:rsidR="0061756D" w:rsidRPr="00395456">
          <w:pgSz w:w="12240" w:h="15840"/>
          <w:pgMar w:top="1060" w:right="700" w:bottom="1000" w:left="980" w:header="871" w:footer="801" w:gutter="0"/>
          <w:cols w:space="720"/>
        </w:sectPr>
      </w:pPr>
    </w:p>
    <w:p w:rsidR="0061756D" w:rsidRPr="00395456" w:rsidRDefault="0061756D">
      <w:pPr>
        <w:rPr>
          <w:rFonts w:ascii="Times New Roman" w:eastAsia="Arial" w:hAnsi="Times New Roman" w:cs="Times New Roman"/>
          <w:b/>
          <w:bCs/>
          <w:sz w:val="20"/>
          <w:szCs w:val="20"/>
        </w:rPr>
      </w:pPr>
    </w:p>
    <w:p w:rsidR="0061756D" w:rsidRPr="00395456" w:rsidRDefault="0061756D">
      <w:pPr>
        <w:rPr>
          <w:rFonts w:ascii="Times New Roman" w:eastAsia="Arial" w:hAnsi="Times New Roman" w:cs="Times New Roman"/>
          <w:b/>
          <w:bCs/>
          <w:sz w:val="20"/>
          <w:szCs w:val="20"/>
        </w:rPr>
      </w:pPr>
    </w:p>
    <w:p w:rsidR="00395456" w:rsidRPr="00395456" w:rsidRDefault="00FE7152" w:rsidP="00395456">
      <w:pPr>
        <w:pStyle w:val="ListParagraph"/>
        <w:numPr>
          <w:ilvl w:val="0"/>
          <w:numId w:val="5"/>
        </w:numPr>
        <w:tabs>
          <w:tab w:val="left" w:pos="1052"/>
        </w:tabs>
        <w:spacing w:before="168" w:line="276" w:lineRule="auto"/>
        <w:ind w:left="331" w:right="297" w:firstLine="0"/>
        <w:jc w:val="left"/>
        <w:rPr>
          <w:rFonts w:ascii="Times New Roman" w:hAnsi="Times New Roman" w:cs="Times New Roman"/>
          <w:b/>
          <w:color w:val="051F56"/>
          <w:sz w:val="48"/>
          <w:lang w:val="en-US"/>
        </w:rPr>
      </w:pPr>
      <w:r w:rsidRPr="00395456">
        <w:rPr>
          <w:rFonts w:ascii="Times New Roman" w:hAnsi="Times New Roman" w:cs="Times New Roman"/>
          <w:b/>
          <w:color w:val="051F56"/>
          <w:sz w:val="48"/>
          <w:lang w:val="en-US"/>
        </w:rPr>
        <w:t>PĂRINȚI/ÎNGRIJITORI ȘI MEMBRII AI COMUNITĂȚII</w:t>
      </w:r>
    </w:p>
    <w:p w:rsidR="0061756D" w:rsidRPr="00395456" w:rsidRDefault="00FE7152">
      <w:pPr>
        <w:pStyle w:val="Heading4"/>
        <w:spacing w:before="68"/>
        <w:ind w:left="330" w:right="104"/>
        <w:rPr>
          <w:rFonts w:ascii="Times New Roman" w:hAnsi="Times New Roman" w:cs="Times New Roman"/>
        </w:rPr>
      </w:pPr>
      <w:r w:rsidRPr="00395456">
        <w:rPr>
          <w:rFonts w:ascii="Times New Roman" w:hAnsi="Times New Roman" w:cs="Times New Roman"/>
          <w:color w:val="001F5F"/>
          <w:lang w:bidi="ro-RO"/>
        </w:rPr>
        <w:t>Mesaje &amp; Acțiuni cheie</w:t>
      </w:r>
    </w:p>
    <w:p w:rsidR="00395456" w:rsidRPr="00395456" w:rsidRDefault="00395456" w:rsidP="00395456">
      <w:pPr>
        <w:spacing w:before="11"/>
        <w:jc w:val="both"/>
        <w:rPr>
          <w:rFonts w:ascii="Times New Roman" w:eastAsia="Arial" w:hAnsi="Times New Roman" w:cs="Times New Roman"/>
          <w:sz w:val="28"/>
          <w:szCs w:val="28"/>
        </w:rPr>
      </w:pPr>
    </w:p>
    <w:p w:rsidR="0061756D" w:rsidRPr="00395456" w:rsidRDefault="00FE7152" w:rsidP="00395456">
      <w:pPr>
        <w:pStyle w:val="BodyText"/>
        <w:spacing w:line="278" w:lineRule="auto"/>
        <w:ind w:left="330" w:right="104"/>
        <w:jc w:val="both"/>
        <w:rPr>
          <w:rFonts w:ascii="Times New Roman" w:hAnsi="Times New Roman" w:cs="Times New Roman"/>
        </w:rPr>
      </w:pPr>
      <w:r w:rsidRPr="00395456">
        <w:rPr>
          <w:rFonts w:ascii="Times New Roman" w:hAnsi="Times New Roman" w:cs="Times New Roman"/>
          <w:lang w:bidi="ro-RO"/>
        </w:rPr>
        <w:t>COVID-19 este un virus nou, și încă mai aflăm informații noi despre modul în care acesta afectează copiii. Știm că este posibil ca toate persoanele de orice vârstă să fie infectate cu virusul, dar până în prezent nu s-a raportat decât un număr mic de cazuri de COVID-19 în rândul copiilor. În anumite cazuri, virusul poate fi fatal. Până în prezent, cazurile fatale s-au înregistrat în principal în rândul persoanelor în vârstă, cu afecțiuni medicale pre-existente.</w:t>
      </w:r>
    </w:p>
    <w:p w:rsidR="0061756D" w:rsidRPr="00395456" w:rsidRDefault="0061756D" w:rsidP="00395456">
      <w:pPr>
        <w:spacing w:before="1"/>
        <w:jc w:val="both"/>
        <w:rPr>
          <w:rFonts w:ascii="Times New Roman" w:eastAsia="Arial" w:hAnsi="Times New Roman" w:cs="Times New Roman"/>
          <w:sz w:val="25"/>
          <w:szCs w:val="25"/>
        </w:rPr>
      </w:pPr>
    </w:p>
    <w:p w:rsidR="0061756D" w:rsidRPr="00395456" w:rsidRDefault="00FE7152" w:rsidP="00395456">
      <w:pPr>
        <w:pStyle w:val="BodyText"/>
        <w:ind w:left="330" w:right="104"/>
        <w:jc w:val="both"/>
        <w:rPr>
          <w:rFonts w:ascii="Times New Roman" w:hAnsi="Times New Roman" w:cs="Times New Roman"/>
        </w:rPr>
      </w:pPr>
      <w:r w:rsidRPr="00395456">
        <w:rPr>
          <w:rFonts w:ascii="Times New Roman" w:hAnsi="Times New Roman" w:cs="Times New Roman"/>
          <w:u w:val="single" w:color="000000"/>
          <w:lang w:bidi="ro-RO"/>
        </w:rPr>
        <w:t>Fiți la curent cu cele mai recente informații și date</w:t>
      </w:r>
    </w:p>
    <w:p w:rsidR="0061756D" w:rsidRPr="00395456" w:rsidRDefault="00FE7152" w:rsidP="00395456">
      <w:pPr>
        <w:pStyle w:val="BodyText"/>
        <w:spacing w:before="27"/>
        <w:ind w:left="330" w:right="104"/>
        <w:jc w:val="both"/>
        <w:rPr>
          <w:rFonts w:ascii="Times New Roman" w:hAnsi="Times New Roman" w:cs="Times New Roman"/>
        </w:rPr>
      </w:pPr>
      <w:r w:rsidRPr="00395456">
        <w:rPr>
          <w:rFonts w:ascii="Times New Roman" w:hAnsi="Times New Roman" w:cs="Times New Roman"/>
          <w:lang w:bidi="ro-RO"/>
        </w:rPr>
        <w:t>Înțelegerea informațiilor de bază privind boala provocată de coronavirus (COVID-19), inclusiv simptomele, complicațiile, modul în care se transmite și modul în care se poate preveni transmiterea. Stați la curent cu informațiile privind COVID-19, prin accesarea surselor de încredere, cum ar fi UNICEF și OMS și consilierii Ministerului Sănătății. Aveți grijă la informațiile false / miturile care pot circula online sau prin viu grai.</w:t>
      </w:r>
    </w:p>
    <w:p w:rsidR="00395456" w:rsidRPr="00395456" w:rsidRDefault="00395456" w:rsidP="00395456">
      <w:pPr>
        <w:spacing w:before="10"/>
        <w:jc w:val="both"/>
        <w:rPr>
          <w:rFonts w:ascii="Times New Roman" w:eastAsia="Arial" w:hAnsi="Times New Roman" w:cs="Times New Roman"/>
          <w:sz w:val="25"/>
          <w:szCs w:val="25"/>
        </w:rPr>
      </w:pPr>
    </w:p>
    <w:p w:rsidR="0061756D" w:rsidRPr="00395456" w:rsidRDefault="00FE7152" w:rsidP="00395456">
      <w:pPr>
        <w:pStyle w:val="BodyText"/>
        <w:ind w:left="330" w:right="104"/>
        <w:jc w:val="both"/>
        <w:rPr>
          <w:rFonts w:ascii="Times New Roman" w:hAnsi="Times New Roman" w:cs="Times New Roman"/>
        </w:rPr>
      </w:pPr>
      <w:r w:rsidRPr="00395456">
        <w:rPr>
          <w:rFonts w:ascii="Times New Roman" w:hAnsi="Times New Roman" w:cs="Times New Roman"/>
          <w:u w:val="single" w:color="000000"/>
          <w:lang w:bidi="ro-RO"/>
        </w:rPr>
        <w:t>Recunoașteți simptomele COVID-19 (tuse, febră, dificultate în respirație) în cazul copilului dumneavoastră</w:t>
      </w:r>
    </w:p>
    <w:p w:rsidR="0061756D" w:rsidRPr="00395456" w:rsidRDefault="00FE7152" w:rsidP="00395456">
      <w:pPr>
        <w:pStyle w:val="BodyText"/>
        <w:spacing w:before="37" w:line="276" w:lineRule="auto"/>
        <w:ind w:left="330" w:right="196"/>
        <w:jc w:val="both"/>
        <w:rPr>
          <w:rFonts w:ascii="Times New Roman" w:hAnsi="Times New Roman" w:cs="Times New Roman"/>
        </w:rPr>
      </w:pPr>
      <w:r w:rsidRPr="00395456">
        <w:rPr>
          <w:rFonts w:ascii="Times New Roman" w:hAnsi="Times New Roman" w:cs="Times New Roman"/>
          <w:lang w:bidi="ro-RO"/>
        </w:rPr>
        <w:t>Apelați la serviciile medicale, mai întâi sunând la unitatea sanitară/furnizorul de servicii medicale, și doar apoi duceți copilul, dacă este recomandat. Țineți cont că simptomele COVID-19, cum ar fi tusea sau febra pot fi similare cu cele ale gripei, sau ale răcelii, care sunt mult mai frecvente. În cazul în care copilul dumneavoastră este bolnav, țineți-l acasă și anunțați școala cu privire la absența copilului dumneavoastră și simptome. Solicitați lecții și exerciții, astfel încât elevii să poată continua să învețe în timp ce stau acasă. Explicați-i copilului dumneavoastră ce se întâmplă în cuvinte simple și asigurați-i că sunt în siguranță.</w:t>
      </w:r>
    </w:p>
    <w:p w:rsidR="00395456" w:rsidRPr="00395456" w:rsidRDefault="00395456" w:rsidP="00395456">
      <w:pPr>
        <w:spacing w:before="3"/>
        <w:jc w:val="both"/>
        <w:rPr>
          <w:rFonts w:ascii="Times New Roman" w:eastAsia="Arial" w:hAnsi="Times New Roman" w:cs="Times New Roman"/>
          <w:sz w:val="25"/>
          <w:szCs w:val="25"/>
        </w:rPr>
      </w:pPr>
    </w:p>
    <w:p w:rsidR="0061756D" w:rsidRPr="00395456" w:rsidRDefault="00FE7152" w:rsidP="00395456">
      <w:pPr>
        <w:pStyle w:val="BodyText"/>
        <w:ind w:left="330" w:right="104"/>
        <w:jc w:val="both"/>
        <w:rPr>
          <w:rFonts w:ascii="Times New Roman" w:hAnsi="Times New Roman" w:cs="Times New Roman"/>
        </w:rPr>
      </w:pPr>
      <w:r w:rsidRPr="00395456">
        <w:rPr>
          <w:rFonts w:ascii="Times New Roman" w:hAnsi="Times New Roman" w:cs="Times New Roman"/>
          <w:u w:val="thick" w:color="000000"/>
          <w:lang w:bidi="ro-RO"/>
        </w:rPr>
        <w:t>Duceți în continuare copiii la școală atunci când sunt sănătoși</w:t>
      </w:r>
    </w:p>
    <w:p w:rsidR="0061756D" w:rsidRPr="00395456" w:rsidRDefault="00FE7152" w:rsidP="00395456">
      <w:pPr>
        <w:pStyle w:val="BodyText"/>
        <w:spacing w:before="37" w:line="276" w:lineRule="auto"/>
        <w:ind w:left="330" w:right="104"/>
        <w:jc w:val="both"/>
        <w:rPr>
          <w:rFonts w:ascii="Times New Roman" w:hAnsi="Times New Roman" w:cs="Times New Roman"/>
        </w:rPr>
      </w:pPr>
      <w:r w:rsidRPr="00395456">
        <w:rPr>
          <w:rFonts w:ascii="Times New Roman" w:hAnsi="Times New Roman" w:cs="Times New Roman"/>
          <w:lang w:bidi="ro-RO"/>
        </w:rPr>
        <w:t>În cazul în care copilul dumneavoastră nu prezintă simptome, cum ar fi febră sau tuse, cel mai bine este să-</w:t>
      </w:r>
      <w:r w:rsidR="00AF33BF">
        <w:rPr>
          <w:rFonts w:ascii="Times New Roman" w:hAnsi="Times New Roman" w:cs="Times New Roman"/>
          <w:lang w:bidi="ro-RO"/>
        </w:rPr>
        <w:t xml:space="preserve">l lăsați în continuare </w:t>
      </w:r>
      <w:r w:rsidRPr="00395456">
        <w:rPr>
          <w:rFonts w:ascii="Times New Roman" w:hAnsi="Times New Roman" w:cs="Times New Roman"/>
          <w:lang w:bidi="ro-RO"/>
        </w:rPr>
        <w:t>la școală – cu excepția cazului în care a fost emisă o înștiințare privind sănătatea publică sau un alt avertisment relevant, sau o recomandare oficială care afectează școala copilului dumneavoastră.</w:t>
      </w:r>
    </w:p>
    <w:p w:rsidR="00395456" w:rsidRPr="00395456" w:rsidRDefault="00395456" w:rsidP="00395456">
      <w:pPr>
        <w:spacing w:before="3"/>
        <w:jc w:val="both"/>
        <w:rPr>
          <w:rFonts w:ascii="Times New Roman" w:eastAsia="Arial" w:hAnsi="Times New Roman" w:cs="Times New Roman"/>
          <w:sz w:val="25"/>
          <w:szCs w:val="25"/>
        </w:rPr>
      </w:pPr>
    </w:p>
    <w:p w:rsidR="00395456" w:rsidRDefault="00FE7152" w:rsidP="00AF33BF">
      <w:pPr>
        <w:pStyle w:val="BodyText"/>
        <w:spacing w:line="278" w:lineRule="auto"/>
        <w:ind w:left="330" w:right="104"/>
        <w:jc w:val="both"/>
        <w:rPr>
          <w:rFonts w:ascii="Times New Roman" w:hAnsi="Times New Roman" w:cs="Times New Roman"/>
          <w:sz w:val="25"/>
          <w:szCs w:val="25"/>
        </w:rPr>
      </w:pPr>
      <w:r w:rsidRPr="00395456">
        <w:rPr>
          <w:rFonts w:ascii="Times New Roman" w:hAnsi="Times New Roman" w:cs="Times New Roman"/>
          <w:lang w:bidi="ro-RO"/>
        </w:rPr>
        <w:t>În loc de a-i ține pe copii departe de școală, învățați-i practicile pentru igiena mâinilor și igiena respiratorie, care să fie aplicate și la școală și în altă locuri, cum ar fi spălatul frecvent pe mâini (a se vedea mai jos), acoperirea gurii sau a nasului cu pliul cotului sau cu un șervețel în caz de tuse sau strănut, apoi aruncarea șervețelului într-un coș de gunoi închis, și evitarea atingerii ochilor, a gurii sau a nasului, dacă nu s-au spălat pe mâini în mod corespunzător .</w:t>
      </w:r>
    </w:p>
    <w:p w:rsidR="00742F53" w:rsidRPr="00395456" w:rsidRDefault="00742F53" w:rsidP="00395456">
      <w:pPr>
        <w:spacing w:before="1"/>
        <w:jc w:val="both"/>
        <w:rPr>
          <w:rFonts w:ascii="Times New Roman" w:eastAsia="Arial" w:hAnsi="Times New Roman" w:cs="Times New Roman"/>
          <w:sz w:val="25"/>
          <w:szCs w:val="25"/>
        </w:rPr>
      </w:pPr>
    </w:p>
    <w:p w:rsidR="0061756D" w:rsidRPr="00395456" w:rsidRDefault="00FE7152" w:rsidP="00395456">
      <w:pPr>
        <w:pStyle w:val="BodyText"/>
        <w:ind w:left="330" w:right="104"/>
        <w:jc w:val="both"/>
        <w:rPr>
          <w:rFonts w:ascii="Times New Roman" w:hAnsi="Times New Roman" w:cs="Times New Roman"/>
        </w:rPr>
      </w:pPr>
      <w:r w:rsidRPr="00395456">
        <w:rPr>
          <w:rFonts w:ascii="Times New Roman" w:hAnsi="Times New Roman" w:cs="Times New Roman"/>
          <w:u w:val="single" w:color="000000"/>
          <w:lang w:bidi="ro-RO"/>
        </w:rPr>
        <w:t>Spălarea corectă a mâinilor</w:t>
      </w:r>
    </w:p>
    <w:p w:rsidR="00AF33BF" w:rsidRDefault="00FE7152" w:rsidP="00395456">
      <w:pPr>
        <w:pStyle w:val="BodyText"/>
        <w:spacing w:before="37" w:line="276" w:lineRule="auto"/>
        <w:ind w:left="330" w:right="104"/>
        <w:jc w:val="both"/>
        <w:rPr>
          <w:rFonts w:ascii="Times New Roman" w:hAnsi="Times New Roman" w:cs="Times New Roman"/>
          <w:lang w:bidi="ro-RO"/>
        </w:rPr>
      </w:pPr>
      <w:r w:rsidRPr="00395456">
        <w:rPr>
          <w:rFonts w:ascii="Times New Roman" w:hAnsi="Times New Roman" w:cs="Times New Roman"/>
          <w:lang w:bidi="ro-RO"/>
        </w:rPr>
        <w:t>Pasul 1: Udați mâinile cu apă curentă curată</w:t>
      </w:r>
    </w:p>
    <w:p w:rsidR="0061756D" w:rsidRPr="00395456" w:rsidRDefault="00FE7152" w:rsidP="00395456">
      <w:pPr>
        <w:pStyle w:val="BodyText"/>
        <w:spacing w:before="37" w:line="276" w:lineRule="auto"/>
        <w:ind w:left="330" w:right="104"/>
        <w:jc w:val="both"/>
        <w:rPr>
          <w:rFonts w:ascii="Times New Roman" w:hAnsi="Times New Roman" w:cs="Times New Roman"/>
        </w:rPr>
      </w:pPr>
      <w:r w:rsidRPr="00395456">
        <w:rPr>
          <w:rFonts w:ascii="Times New Roman" w:hAnsi="Times New Roman" w:cs="Times New Roman"/>
          <w:lang w:bidi="ro-RO"/>
        </w:rPr>
        <w:t>Pasul 2: Folosiți suficient săpun pentru a acoperi mâinile ude</w:t>
      </w:r>
    </w:p>
    <w:p w:rsidR="0061756D" w:rsidRPr="00395456" w:rsidRDefault="00FE7152" w:rsidP="00395456">
      <w:pPr>
        <w:pStyle w:val="BodyText"/>
        <w:spacing w:line="276" w:lineRule="auto"/>
        <w:ind w:left="330" w:right="104"/>
        <w:jc w:val="both"/>
        <w:rPr>
          <w:rFonts w:ascii="Times New Roman" w:hAnsi="Times New Roman" w:cs="Times New Roman"/>
        </w:rPr>
      </w:pPr>
      <w:r w:rsidRPr="00395456">
        <w:rPr>
          <w:rFonts w:ascii="Times New Roman" w:hAnsi="Times New Roman" w:cs="Times New Roman"/>
          <w:lang w:bidi="ro-RO"/>
        </w:rPr>
        <w:t>Pasul 3: Frecați toate suprafețele mâinilor timp de cel puțin 20 de secunde – inclusiv spatele mâinilor, între degete și sub unghii</w:t>
      </w:r>
    </w:p>
    <w:p w:rsidR="0061756D" w:rsidRPr="00395456" w:rsidRDefault="00FE7152" w:rsidP="00395456">
      <w:pPr>
        <w:pStyle w:val="BodyText"/>
        <w:ind w:left="330" w:right="104"/>
        <w:jc w:val="both"/>
        <w:rPr>
          <w:rFonts w:ascii="Times New Roman" w:hAnsi="Times New Roman" w:cs="Times New Roman"/>
        </w:rPr>
      </w:pPr>
      <w:r w:rsidRPr="00395456">
        <w:rPr>
          <w:rFonts w:ascii="Times New Roman" w:hAnsi="Times New Roman" w:cs="Times New Roman"/>
          <w:lang w:bidi="ro-RO"/>
        </w:rPr>
        <w:t>Pasul 4: Clătiți bine cu apă curentă</w:t>
      </w:r>
    </w:p>
    <w:p w:rsidR="0061756D" w:rsidRPr="00395456" w:rsidRDefault="00FE7152" w:rsidP="00395456">
      <w:pPr>
        <w:pStyle w:val="BodyText"/>
        <w:spacing w:before="37"/>
        <w:ind w:left="330" w:right="104"/>
        <w:jc w:val="both"/>
        <w:rPr>
          <w:rFonts w:ascii="Times New Roman" w:hAnsi="Times New Roman" w:cs="Times New Roman"/>
        </w:rPr>
      </w:pPr>
      <w:r w:rsidRPr="00395456">
        <w:rPr>
          <w:rFonts w:ascii="Times New Roman" w:hAnsi="Times New Roman" w:cs="Times New Roman"/>
          <w:lang w:bidi="ro-RO"/>
        </w:rPr>
        <w:t>Pasul 5: Uscați mâinile cu un prosop curat, uscat, șervețel de unică folosință, sau uscător de mâini, în funcție de ce este disponibil</w:t>
      </w:r>
    </w:p>
    <w:p w:rsidR="0061756D" w:rsidRPr="00395456" w:rsidRDefault="0061756D" w:rsidP="00395456">
      <w:pPr>
        <w:spacing w:before="4"/>
        <w:ind w:right="104"/>
        <w:jc w:val="both"/>
        <w:rPr>
          <w:rFonts w:ascii="Times New Roman" w:eastAsia="Arial" w:hAnsi="Times New Roman" w:cs="Times New Roman"/>
          <w:sz w:val="29"/>
          <w:szCs w:val="29"/>
        </w:rPr>
      </w:pPr>
    </w:p>
    <w:p w:rsidR="0061756D" w:rsidRPr="00395456" w:rsidRDefault="00FE7152" w:rsidP="00AF33BF">
      <w:pPr>
        <w:pStyle w:val="BodyText"/>
        <w:spacing w:line="276" w:lineRule="auto"/>
        <w:ind w:left="330" w:right="104"/>
        <w:jc w:val="both"/>
        <w:rPr>
          <w:rFonts w:ascii="Times New Roman" w:hAnsi="Times New Roman" w:cs="Times New Roman"/>
        </w:rPr>
      </w:pPr>
      <w:r w:rsidRPr="00395456">
        <w:rPr>
          <w:rFonts w:ascii="Times New Roman" w:hAnsi="Times New Roman" w:cs="Times New Roman"/>
          <w:lang w:bidi="ro-RO"/>
        </w:rPr>
        <w:t>Spălați-vă des pe mâini, mai ales înainte și după masă; după suflarea nasului, tușit, sau strănutat; după mersul la baie / toalete și ori de câte ori mâinile sunt vizibil murdare. Dacă nu sunt disponibile apa și săpunul, utilizați un dezinfectant pentru mâini pe bază de alcool cu cel puțin 60% alcool.</w:t>
      </w:r>
      <w:r w:rsidR="00AF33BF">
        <w:rPr>
          <w:rFonts w:ascii="Times New Roman" w:hAnsi="Times New Roman" w:cs="Times New Roman"/>
          <w:lang w:bidi="ro-RO"/>
        </w:rPr>
        <w:t xml:space="preserve"> </w:t>
      </w:r>
      <w:r w:rsidRPr="00395456">
        <w:rPr>
          <w:rFonts w:ascii="Times New Roman" w:hAnsi="Times New Roman" w:cs="Times New Roman"/>
          <w:lang w:bidi="ro-RO"/>
        </w:rPr>
        <w:t>Spălați-vă întotdeauna pe mâini cu apă și săpun, dacă mâinile sunt vizibil murdare.</w:t>
      </w:r>
    </w:p>
    <w:p w:rsidR="0061756D" w:rsidRPr="00395456" w:rsidRDefault="0061756D" w:rsidP="00395456">
      <w:pPr>
        <w:spacing w:before="3"/>
        <w:ind w:right="104"/>
        <w:jc w:val="both"/>
        <w:rPr>
          <w:rFonts w:ascii="Times New Roman" w:eastAsia="Arial" w:hAnsi="Times New Roman" w:cs="Times New Roman"/>
          <w:sz w:val="25"/>
          <w:szCs w:val="25"/>
        </w:rPr>
      </w:pPr>
    </w:p>
    <w:p w:rsidR="0061756D" w:rsidRPr="00395456" w:rsidRDefault="00FE7152" w:rsidP="00395456">
      <w:pPr>
        <w:pStyle w:val="BodyText"/>
        <w:ind w:left="330" w:right="104"/>
        <w:jc w:val="both"/>
        <w:rPr>
          <w:rFonts w:ascii="Times New Roman" w:hAnsi="Times New Roman" w:cs="Times New Roman"/>
        </w:rPr>
      </w:pPr>
      <w:r w:rsidRPr="00395456">
        <w:rPr>
          <w:rFonts w:ascii="Times New Roman" w:hAnsi="Times New Roman" w:cs="Times New Roman"/>
          <w:u w:val="single" w:color="000000"/>
          <w:lang w:bidi="ro-RO"/>
        </w:rPr>
        <w:t>Ajutați copiii să facă față stresului</w:t>
      </w:r>
    </w:p>
    <w:p w:rsidR="0061756D" w:rsidRPr="00395456" w:rsidRDefault="00FE7152" w:rsidP="00395456">
      <w:pPr>
        <w:pStyle w:val="BodyText"/>
        <w:spacing w:before="37" w:line="278" w:lineRule="auto"/>
        <w:ind w:left="330" w:right="104"/>
        <w:jc w:val="both"/>
        <w:rPr>
          <w:rFonts w:ascii="Times New Roman" w:hAnsi="Times New Roman" w:cs="Times New Roman"/>
        </w:rPr>
      </w:pPr>
      <w:r w:rsidRPr="00395456">
        <w:rPr>
          <w:rFonts w:ascii="Times New Roman" w:hAnsi="Times New Roman" w:cs="Times New Roman"/>
          <w:lang w:bidi="ro-RO"/>
        </w:rPr>
        <w:t>Copiii pot răspunde la stres în moduri diferite. Răspunsurile frecvente includ dificultăți de somn, udarea patului, dureri de stomac sau de cap, și st</w:t>
      </w:r>
      <w:r w:rsidR="00AF33BF">
        <w:rPr>
          <w:rFonts w:ascii="Times New Roman" w:hAnsi="Times New Roman" w:cs="Times New Roman"/>
          <w:lang w:bidi="ro-RO"/>
        </w:rPr>
        <w:t>area de anxietate, retras, furie</w:t>
      </w:r>
      <w:r w:rsidRPr="00395456">
        <w:rPr>
          <w:rFonts w:ascii="Times New Roman" w:hAnsi="Times New Roman" w:cs="Times New Roman"/>
          <w:lang w:bidi="ro-RO"/>
        </w:rPr>
        <w:t>, să ceară foarte multă atenție, sau să îi fie teamă să fie lăsat singur. Răspundeți la reacțiile copiilor prin a îi sprijini și a le explica faptul că acestea sunt reacții normale la o situație anormală. Ascultați-le grijile si petreceți timp consolându-i, oferindu-le afecțiune, asigurându-i ca sunt in siguranță, și oferindu-le complimente în mod frecvent.</w:t>
      </w:r>
    </w:p>
    <w:p w:rsidR="0061756D" w:rsidRPr="00395456" w:rsidRDefault="0061756D" w:rsidP="00395456">
      <w:pPr>
        <w:spacing w:before="1"/>
        <w:ind w:right="104"/>
        <w:jc w:val="both"/>
        <w:rPr>
          <w:rFonts w:ascii="Times New Roman" w:eastAsia="Arial" w:hAnsi="Times New Roman" w:cs="Times New Roman"/>
          <w:sz w:val="25"/>
          <w:szCs w:val="25"/>
        </w:rPr>
      </w:pPr>
    </w:p>
    <w:p w:rsidR="0061756D" w:rsidRPr="00395456" w:rsidRDefault="00FE7152" w:rsidP="00395456">
      <w:pPr>
        <w:pStyle w:val="BodyText"/>
        <w:spacing w:line="276" w:lineRule="auto"/>
        <w:ind w:left="330" w:right="104"/>
        <w:jc w:val="both"/>
        <w:rPr>
          <w:rFonts w:ascii="Times New Roman" w:hAnsi="Times New Roman" w:cs="Times New Roman"/>
        </w:rPr>
      </w:pPr>
      <w:r w:rsidRPr="00395456">
        <w:rPr>
          <w:rFonts w:ascii="Times New Roman" w:hAnsi="Times New Roman" w:cs="Times New Roman"/>
          <w:lang w:bidi="ro-RO"/>
        </w:rPr>
        <w:t>Dacă este posibil, creați oportunități de joacă și relaxare pentru copii. Păstrați rutinele obișnuite și obiceiurile pe cât se poate de mult, mai ales înainte de a merge la culcare, sau ajutați-i să creeze rutine noi într-un mediu nou. Oferiți-le informații adecvate vârstei despre ceea ce s-a întâmplat, explicați-le ce se întâmplă, și oferiți-le exemple clare cu privire la ceea ce pot face pentru a se proteja pe ei înșiși și pe alții de infecție. Oferiți informații într-un mod liniștitor, despre ceea ce s-ar putea întâmpla .</w:t>
      </w:r>
    </w:p>
    <w:p w:rsidR="0061756D" w:rsidRPr="00395456" w:rsidRDefault="0061756D" w:rsidP="00395456">
      <w:pPr>
        <w:spacing w:before="2"/>
        <w:ind w:right="104"/>
        <w:jc w:val="both"/>
        <w:rPr>
          <w:rFonts w:ascii="Times New Roman" w:eastAsia="Arial" w:hAnsi="Times New Roman" w:cs="Times New Roman"/>
          <w:sz w:val="26"/>
          <w:szCs w:val="26"/>
        </w:rPr>
      </w:pPr>
    </w:p>
    <w:p w:rsidR="0061756D" w:rsidRPr="00395456" w:rsidRDefault="00FE7152" w:rsidP="00395456">
      <w:pPr>
        <w:pStyle w:val="BodyText"/>
        <w:spacing w:line="276" w:lineRule="auto"/>
        <w:ind w:left="330" w:right="104"/>
        <w:jc w:val="both"/>
        <w:rPr>
          <w:rFonts w:ascii="Times New Roman" w:hAnsi="Times New Roman" w:cs="Times New Roman"/>
        </w:rPr>
      </w:pPr>
      <w:r w:rsidRPr="00395456">
        <w:rPr>
          <w:rFonts w:ascii="Times New Roman" w:hAnsi="Times New Roman" w:cs="Times New Roman"/>
          <w:lang w:bidi="ro-RO"/>
        </w:rPr>
        <w:t>De exemplu, în cazul în care copilul dumneavoastră se simte rău și stă acasă sau la spital, ați putea să-i spuneți „Trebuie să stai acasă/la spital, deoarece este mai sigur pentru tine și prietenii tăi. Știu că uneori este greu (poate înfricoșător sau chiar plictisitor), dar trebuie să urmăm regulile pentru a ne menține pe noi și pe alții în siguranță.</w:t>
      </w:r>
    </w:p>
    <w:p w:rsidR="00AF33BF" w:rsidRDefault="00FE7152" w:rsidP="00AF33BF">
      <w:pPr>
        <w:pStyle w:val="BodyText"/>
        <w:ind w:left="330" w:right="104"/>
        <w:jc w:val="both"/>
        <w:rPr>
          <w:rFonts w:ascii="Times New Roman" w:hAnsi="Times New Roman" w:cs="Times New Roman"/>
          <w:lang w:bidi="ro-RO"/>
        </w:rPr>
      </w:pPr>
      <w:r w:rsidRPr="00395456">
        <w:rPr>
          <w:rFonts w:ascii="Times New Roman" w:hAnsi="Times New Roman" w:cs="Times New Roman"/>
          <w:lang w:bidi="ro-RO"/>
        </w:rPr>
        <w:t>Lucrurile vor reveni la normal în curând."</w:t>
      </w:r>
    </w:p>
    <w:p w:rsidR="00AF33BF" w:rsidRDefault="00AF33BF">
      <w:pPr>
        <w:rPr>
          <w:rFonts w:ascii="Times New Roman" w:eastAsia="Arial" w:hAnsi="Times New Roman" w:cs="Times New Roman"/>
          <w:lang w:bidi="ro-RO"/>
        </w:rPr>
      </w:pPr>
      <w:r>
        <w:rPr>
          <w:rFonts w:ascii="Times New Roman" w:hAnsi="Times New Roman" w:cs="Times New Roman"/>
          <w:lang w:bidi="ro-RO"/>
        </w:rPr>
        <w:br w:type="page"/>
      </w:r>
    </w:p>
    <w:p w:rsidR="00395456" w:rsidRPr="00395456" w:rsidRDefault="00395456" w:rsidP="00AF33BF">
      <w:pPr>
        <w:pStyle w:val="BodyText"/>
        <w:ind w:left="330" w:right="104"/>
        <w:jc w:val="both"/>
        <w:rPr>
          <w:rFonts w:ascii="Times New Roman" w:hAnsi="Times New Roman" w:cs="Times New Roman"/>
          <w:sz w:val="28"/>
          <w:szCs w:val="28"/>
        </w:rPr>
      </w:pPr>
    </w:p>
    <w:p w:rsidR="0061756D" w:rsidRPr="00395456" w:rsidRDefault="0061756D">
      <w:pPr>
        <w:spacing w:before="7"/>
        <w:rPr>
          <w:rFonts w:ascii="Times New Roman" w:eastAsia="Arial" w:hAnsi="Times New Roman" w:cs="Times New Roman"/>
          <w:sz w:val="28"/>
          <w:szCs w:val="28"/>
        </w:rPr>
      </w:pPr>
    </w:p>
    <w:p w:rsidR="0061756D" w:rsidRPr="00395456" w:rsidRDefault="00FE7152" w:rsidP="00395456">
      <w:pPr>
        <w:pStyle w:val="Heading3"/>
        <w:ind w:right="280"/>
        <w:jc w:val="both"/>
        <w:rPr>
          <w:rFonts w:ascii="Times New Roman" w:hAnsi="Times New Roman" w:cs="Times New Roman"/>
          <w:b w:val="0"/>
          <w:bCs w:val="0"/>
        </w:rPr>
      </w:pPr>
      <w:r w:rsidRPr="00395456">
        <w:rPr>
          <w:rFonts w:ascii="Times New Roman" w:hAnsi="Times New Roman" w:cs="Times New Roman"/>
          <w:color w:val="278079"/>
          <w:lang w:bidi="ro-RO"/>
        </w:rPr>
        <w:t>LISTĂ DE VERIFICARE (CHECKLIST) PENTRU PĂRINȚI/ÎNGRIJITORI ȘI MEMBRII AI COMUNITĂȚII</w:t>
      </w:r>
    </w:p>
    <w:p w:rsidR="0061756D" w:rsidRPr="00395456" w:rsidRDefault="0061756D" w:rsidP="00395456">
      <w:pPr>
        <w:spacing w:before="2"/>
        <w:ind w:right="280"/>
        <w:jc w:val="both"/>
        <w:rPr>
          <w:rFonts w:ascii="Times New Roman" w:eastAsia="Arial" w:hAnsi="Times New Roman" w:cs="Times New Roman"/>
          <w:b/>
          <w:bCs/>
          <w:sz w:val="29"/>
          <w:szCs w:val="29"/>
        </w:rPr>
      </w:pPr>
    </w:p>
    <w:tbl>
      <w:tblPr>
        <w:tblW w:w="0" w:type="auto"/>
        <w:tblInd w:w="221" w:type="dxa"/>
        <w:tblLayout w:type="fixed"/>
        <w:tblCellMar>
          <w:left w:w="0" w:type="dxa"/>
          <w:right w:w="0" w:type="dxa"/>
        </w:tblCellMar>
        <w:tblLook w:val="01E0" w:firstRow="1" w:lastRow="1" w:firstColumn="1" w:lastColumn="1" w:noHBand="0" w:noVBand="0"/>
      </w:tblPr>
      <w:tblGrid>
        <w:gridCol w:w="559"/>
        <w:gridCol w:w="9277"/>
      </w:tblGrid>
      <w:tr w:rsidR="0061756D" w:rsidRPr="00395456" w:rsidTr="00395456">
        <w:trPr>
          <w:trHeight w:hRule="exact" w:val="596"/>
        </w:trPr>
        <w:tc>
          <w:tcPr>
            <w:tcW w:w="559" w:type="dxa"/>
            <w:tcBorders>
              <w:top w:val="nil"/>
              <w:left w:val="nil"/>
              <w:bottom w:val="nil"/>
              <w:right w:val="nil"/>
            </w:tcBorders>
          </w:tcPr>
          <w:p w:rsidR="0061756D" w:rsidRPr="00395456" w:rsidRDefault="00FE7152" w:rsidP="00395456">
            <w:pPr>
              <w:pStyle w:val="TableParagraph"/>
              <w:spacing w:before="25"/>
              <w:ind w:left="230" w:right="28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277" w:type="dxa"/>
            <w:tcBorders>
              <w:top w:val="nil"/>
              <w:left w:val="nil"/>
              <w:bottom w:val="nil"/>
              <w:right w:val="nil"/>
            </w:tcBorders>
          </w:tcPr>
          <w:p w:rsidR="0061756D" w:rsidRPr="00395456" w:rsidRDefault="00FE7152" w:rsidP="00395456">
            <w:pPr>
              <w:pStyle w:val="TableParagraph"/>
              <w:spacing w:before="29"/>
              <w:ind w:left="121" w:right="280"/>
              <w:jc w:val="both"/>
              <w:rPr>
                <w:rFonts w:ascii="Times New Roman" w:eastAsia="Arial" w:hAnsi="Times New Roman" w:cs="Times New Roman"/>
                <w:sz w:val="24"/>
                <w:szCs w:val="24"/>
              </w:rPr>
            </w:pPr>
            <w:r w:rsidRPr="00395456">
              <w:rPr>
                <w:rFonts w:ascii="Times New Roman" w:eastAsia="Arial" w:hAnsi="Times New Roman" w:cs="Times New Roman"/>
                <w:sz w:val="24"/>
                <w:szCs w:val="24"/>
                <w:lang w:bidi="ro-RO"/>
              </w:rPr>
              <w:t>1. Monitorizați starea de sănătate a copilului dumneavoastră, și îi țineți acasă dacă sunt bolnavi</w:t>
            </w:r>
          </w:p>
        </w:tc>
      </w:tr>
      <w:tr w:rsidR="0061756D" w:rsidRPr="00395456">
        <w:trPr>
          <w:trHeight w:hRule="exact" w:val="433"/>
        </w:trPr>
        <w:tc>
          <w:tcPr>
            <w:tcW w:w="559" w:type="dxa"/>
            <w:tcBorders>
              <w:top w:val="nil"/>
              <w:left w:val="nil"/>
              <w:bottom w:val="nil"/>
              <w:right w:val="nil"/>
            </w:tcBorders>
          </w:tcPr>
          <w:p w:rsidR="0061756D" w:rsidRPr="00395456" w:rsidRDefault="00FE7152" w:rsidP="00395456">
            <w:pPr>
              <w:pStyle w:val="TableParagraph"/>
              <w:spacing w:before="45"/>
              <w:ind w:left="230" w:right="28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277" w:type="dxa"/>
            <w:tcBorders>
              <w:top w:val="nil"/>
              <w:left w:val="nil"/>
              <w:bottom w:val="nil"/>
              <w:right w:val="nil"/>
            </w:tcBorders>
          </w:tcPr>
          <w:p w:rsidR="0061756D" w:rsidRPr="00395456" w:rsidRDefault="00FE7152" w:rsidP="00395456">
            <w:pPr>
              <w:pStyle w:val="TableParagraph"/>
              <w:spacing w:before="49"/>
              <w:ind w:left="121" w:right="280"/>
              <w:jc w:val="both"/>
              <w:rPr>
                <w:rFonts w:ascii="Times New Roman" w:eastAsia="Arial" w:hAnsi="Times New Roman" w:cs="Times New Roman"/>
                <w:sz w:val="24"/>
                <w:szCs w:val="24"/>
              </w:rPr>
            </w:pPr>
            <w:r w:rsidRPr="00395456">
              <w:rPr>
                <w:rFonts w:ascii="Times New Roman" w:eastAsia="Arial" w:hAnsi="Times New Roman" w:cs="Times New Roman"/>
                <w:sz w:val="24"/>
                <w:szCs w:val="24"/>
                <w:lang w:bidi="ro-RO"/>
              </w:rPr>
              <w:t>2. Îi învățați pe copii și le arătați practici corecte de igienă</w:t>
            </w:r>
          </w:p>
        </w:tc>
      </w:tr>
      <w:tr w:rsidR="0061756D" w:rsidRPr="00395456" w:rsidTr="00395456">
        <w:trPr>
          <w:trHeight w:hRule="exact" w:val="2090"/>
        </w:trPr>
        <w:tc>
          <w:tcPr>
            <w:tcW w:w="9835" w:type="dxa"/>
            <w:gridSpan w:val="2"/>
            <w:tcBorders>
              <w:top w:val="nil"/>
              <w:left w:val="nil"/>
              <w:bottom w:val="nil"/>
              <w:right w:val="nil"/>
            </w:tcBorders>
          </w:tcPr>
          <w:p w:rsidR="0061756D" w:rsidRPr="00395456" w:rsidRDefault="00FE7152" w:rsidP="00395456">
            <w:pPr>
              <w:pStyle w:val="TableParagraph"/>
              <w:numPr>
                <w:ilvl w:val="0"/>
                <w:numId w:val="3"/>
              </w:numPr>
              <w:tabs>
                <w:tab w:val="left" w:pos="1632"/>
              </w:tabs>
              <w:spacing w:before="55" w:line="254" w:lineRule="auto"/>
              <w:ind w:right="280" w:hanging="360"/>
              <w:jc w:val="both"/>
              <w:rPr>
                <w:rFonts w:ascii="Times New Roman" w:eastAsia="Arial" w:hAnsi="Times New Roman" w:cs="Times New Roman"/>
              </w:rPr>
            </w:pPr>
            <w:r w:rsidRPr="00395456">
              <w:rPr>
                <w:rFonts w:ascii="Times New Roman" w:eastAsia="Arial" w:hAnsi="Times New Roman" w:cs="Times New Roman"/>
                <w:lang w:bidi="ro-RO"/>
              </w:rPr>
              <w:t>Spălați-vă frecvent pe mâini cu apă sigură și săpun. Dacă apa și săpunul nu sunt disponibile, utilizați un dezinfectant pentru mâini pe bază de alcool cu cel puțin 60% alcool.</w:t>
            </w:r>
          </w:p>
          <w:p w:rsidR="0061756D" w:rsidRPr="00395456" w:rsidRDefault="00FE7152" w:rsidP="00395456">
            <w:pPr>
              <w:pStyle w:val="TableParagraph"/>
              <w:spacing w:before="22"/>
              <w:ind w:left="1631" w:right="280"/>
              <w:jc w:val="both"/>
              <w:rPr>
                <w:rFonts w:ascii="Times New Roman" w:eastAsia="Arial" w:hAnsi="Times New Roman" w:cs="Times New Roman"/>
              </w:rPr>
            </w:pPr>
            <w:r w:rsidRPr="00395456">
              <w:rPr>
                <w:rFonts w:ascii="Times New Roman" w:eastAsia="Arial" w:hAnsi="Times New Roman" w:cs="Times New Roman"/>
                <w:lang w:bidi="ro-RO"/>
              </w:rPr>
              <w:t>Spălați-vă întotdeauna pe mâini cu apă și săpun, dacă mâinile sunt vizibil murdare.</w:t>
            </w:r>
          </w:p>
          <w:p w:rsidR="0061756D" w:rsidRPr="00395456" w:rsidRDefault="00FE7152" w:rsidP="00395456">
            <w:pPr>
              <w:pStyle w:val="TableParagraph"/>
              <w:numPr>
                <w:ilvl w:val="0"/>
                <w:numId w:val="3"/>
              </w:numPr>
              <w:tabs>
                <w:tab w:val="left" w:pos="1632"/>
              </w:tabs>
              <w:spacing w:before="37" w:line="254" w:lineRule="auto"/>
              <w:ind w:right="280" w:hanging="360"/>
              <w:jc w:val="both"/>
              <w:rPr>
                <w:rFonts w:ascii="Times New Roman" w:eastAsia="Arial" w:hAnsi="Times New Roman" w:cs="Times New Roman"/>
              </w:rPr>
            </w:pPr>
            <w:r w:rsidRPr="00395456">
              <w:rPr>
                <w:rFonts w:ascii="Times New Roman" w:eastAsia="Arial" w:hAnsi="Times New Roman" w:cs="Times New Roman"/>
                <w:lang w:bidi="ro-RO"/>
              </w:rPr>
              <w:t>Asigurați-vă că, la domiciliu, apa potabilă este disponibilă și sigură, și că toaletele sunt curate</w:t>
            </w:r>
          </w:p>
          <w:p w:rsidR="0061756D" w:rsidRPr="00395456" w:rsidRDefault="00FE7152" w:rsidP="00395456">
            <w:pPr>
              <w:pStyle w:val="TableParagraph"/>
              <w:numPr>
                <w:ilvl w:val="0"/>
                <w:numId w:val="3"/>
              </w:numPr>
              <w:tabs>
                <w:tab w:val="left" w:pos="1632"/>
              </w:tabs>
              <w:spacing w:before="12"/>
              <w:ind w:right="280" w:hanging="360"/>
              <w:jc w:val="both"/>
              <w:rPr>
                <w:rFonts w:ascii="Times New Roman" w:eastAsia="Arial" w:hAnsi="Times New Roman" w:cs="Times New Roman"/>
              </w:rPr>
            </w:pPr>
            <w:r w:rsidRPr="00395456">
              <w:rPr>
                <w:rFonts w:ascii="Times New Roman" w:eastAsia="Arial" w:hAnsi="Times New Roman" w:cs="Times New Roman"/>
                <w:lang w:bidi="ro-RO"/>
              </w:rPr>
              <w:t>Asigurați-vă că deșeurile sunt colectate, depozitate și aruncate în siguranță</w:t>
            </w:r>
          </w:p>
        </w:tc>
      </w:tr>
      <w:tr w:rsidR="0061756D" w:rsidRPr="00395456">
        <w:trPr>
          <w:trHeight w:hRule="exact" w:val="714"/>
        </w:trPr>
        <w:tc>
          <w:tcPr>
            <w:tcW w:w="9835" w:type="dxa"/>
            <w:gridSpan w:val="2"/>
            <w:tcBorders>
              <w:top w:val="nil"/>
              <w:left w:val="nil"/>
              <w:bottom w:val="nil"/>
              <w:right w:val="nil"/>
            </w:tcBorders>
          </w:tcPr>
          <w:p w:rsidR="0061756D" w:rsidRPr="00395456" w:rsidRDefault="00FE7152" w:rsidP="00395456">
            <w:pPr>
              <w:pStyle w:val="TableParagraph"/>
              <w:tabs>
                <w:tab w:val="left" w:pos="1631"/>
              </w:tabs>
              <w:spacing w:line="254" w:lineRule="auto"/>
              <w:ind w:left="1631" w:right="280" w:hanging="361"/>
              <w:jc w:val="both"/>
              <w:rPr>
                <w:rFonts w:ascii="Times New Roman" w:eastAsia="Arial" w:hAnsi="Times New Roman" w:cs="Times New Roman"/>
              </w:rPr>
            </w:pPr>
            <w:r w:rsidRPr="00395456">
              <w:rPr>
                <w:rFonts w:ascii="Times New Roman" w:eastAsia="Courier New" w:hAnsi="Times New Roman" w:cs="Times New Roman"/>
                <w:lang w:bidi="ro-RO"/>
              </w:rPr>
              <w:t>O</w:t>
            </w:r>
            <w:r w:rsidRPr="00395456">
              <w:rPr>
                <w:rFonts w:ascii="Times New Roman" w:eastAsia="Courier New" w:hAnsi="Times New Roman" w:cs="Times New Roman"/>
                <w:lang w:bidi="ro-RO"/>
              </w:rPr>
              <w:tab/>
            </w:r>
            <w:r w:rsidRPr="00395456">
              <w:rPr>
                <w:rFonts w:ascii="Times New Roman" w:eastAsia="Arial" w:hAnsi="Times New Roman" w:cs="Times New Roman"/>
                <w:lang w:bidi="ro-RO"/>
              </w:rPr>
              <w:t>Când tușiți, acoperiți-vă nasul sau gura cu un șervețel sau cu pliul cotului, și evitați să vă atingeți fața, ochii, gura,</w:t>
            </w:r>
          </w:p>
        </w:tc>
      </w:tr>
      <w:tr w:rsidR="0061756D" w:rsidRPr="00395456">
        <w:trPr>
          <w:trHeight w:hRule="exact" w:val="1163"/>
        </w:trPr>
        <w:tc>
          <w:tcPr>
            <w:tcW w:w="559" w:type="dxa"/>
            <w:tcBorders>
              <w:top w:val="nil"/>
              <w:left w:val="nil"/>
              <w:bottom w:val="nil"/>
              <w:right w:val="nil"/>
            </w:tcBorders>
          </w:tcPr>
          <w:p w:rsidR="0061756D" w:rsidRPr="00395456" w:rsidRDefault="00FE7152" w:rsidP="00395456">
            <w:pPr>
              <w:pStyle w:val="TableParagraph"/>
              <w:spacing w:before="142"/>
              <w:ind w:left="230" w:right="28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277" w:type="dxa"/>
            <w:tcBorders>
              <w:top w:val="nil"/>
              <w:left w:val="nil"/>
              <w:bottom w:val="nil"/>
              <w:right w:val="nil"/>
            </w:tcBorders>
          </w:tcPr>
          <w:p w:rsidR="0061756D" w:rsidRPr="00395456" w:rsidRDefault="00FE7152" w:rsidP="00395456">
            <w:pPr>
              <w:pStyle w:val="TableParagraph"/>
              <w:spacing w:before="146" w:line="273" w:lineRule="auto"/>
              <w:ind w:left="121" w:right="280"/>
              <w:jc w:val="both"/>
              <w:rPr>
                <w:rFonts w:ascii="Times New Roman" w:eastAsia="Arial" w:hAnsi="Times New Roman" w:cs="Times New Roman"/>
                <w:sz w:val="24"/>
                <w:szCs w:val="24"/>
              </w:rPr>
            </w:pPr>
            <w:r w:rsidRPr="00395456">
              <w:rPr>
                <w:rFonts w:ascii="Times New Roman" w:eastAsia="Arial" w:hAnsi="Times New Roman" w:cs="Times New Roman"/>
                <w:sz w:val="24"/>
                <w:szCs w:val="24"/>
                <w:lang w:bidi="ro-RO"/>
              </w:rPr>
              <w:t>3. Încurajați-vă copiii să pună întrebări și să-și exprime sentimentele față de dumneavoastră și față de profesorii lor. Nu uitați că copilul dumneavoastră poate avea reacții diferite la stres; fiți răbdători și înțelegători.</w:t>
            </w:r>
          </w:p>
        </w:tc>
      </w:tr>
      <w:tr w:rsidR="0061756D" w:rsidRPr="00395456">
        <w:trPr>
          <w:trHeight w:hRule="exact" w:val="776"/>
        </w:trPr>
        <w:tc>
          <w:tcPr>
            <w:tcW w:w="559" w:type="dxa"/>
            <w:tcBorders>
              <w:top w:val="nil"/>
              <w:left w:val="nil"/>
              <w:bottom w:val="nil"/>
              <w:right w:val="nil"/>
            </w:tcBorders>
          </w:tcPr>
          <w:p w:rsidR="0061756D" w:rsidRPr="00395456" w:rsidRDefault="00FE7152" w:rsidP="00395456">
            <w:pPr>
              <w:pStyle w:val="TableParagraph"/>
              <w:spacing w:before="80"/>
              <w:ind w:left="230" w:right="28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277" w:type="dxa"/>
            <w:tcBorders>
              <w:top w:val="nil"/>
              <w:left w:val="nil"/>
              <w:bottom w:val="nil"/>
              <w:right w:val="nil"/>
            </w:tcBorders>
          </w:tcPr>
          <w:p w:rsidR="0061756D" w:rsidRPr="00395456" w:rsidRDefault="00FE7152" w:rsidP="00395456">
            <w:pPr>
              <w:pStyle w:val="TableParagraph"/>
              <w:spacing w:before="84" w:line="278" w:lineRule="auto"/>
              <w:ind w:left="121" w:right="280"/>
              <w:jc w:val="both"/>
              <w:rPr>
                <w:rFonts w:ascii="Times New Roman" w:eastAsia="Arial" w:hAnsi="Times New Roman" w:cs="Times New Roman"/>
                <w:sz w:val="24"/>
                <w:szCs w:val="24"/>
              </w:rPr>
            </w:pPr>
            <w:r w:rsidRPr="00395456">
              <w:rPr>
                <w:rFonts w:ascii="Times New Roman" w:eastAsia="Arial" w:hAnsi="Times New Roman" w:cs="Times New Roman"/>
                <w:sz w:val="24"/>
                <w:szCs w:val="24"/>
                <w:lang w:bidi="ro-RO"/>
              </w:rPr>
              <w:t>4. Preveniți stigmatizarea, prin utilizarea informațiilor veridice și prin a le reaminti elevilor să fie înțelegători unul cu celălalt.</w:t>
            </w:r>
          </w:p>
        </w:tc>
      </w:tr>
      <w:tr w:rsidR="0061756D" w:rsidRPr="00395456">
        <w:trPr>
          <w:trHeight w:hRule="exact" w:val="720"/>
        </w:trPr>
        <w:tc>
          <w:tcPr>
            <w:tcW w:w="559" w:type="dxa"/>
            <w:tcBorders>
              <w:top w:val="nil"/>
              <w:left w:val="nil"/>
              <w:bottom w:val="nil"/>
              <w:right w:val="nil"/>
            </w:tcBorders>
          </w:tcPr>
          <w:p w:rsidR="0061756D" w:rsidRPr="00395456" w:rsidRDefault="00FE7152" w:rsidP="00395456">
            <w:pPr>
              <w:pStyle w:val="TableParagraph"/>
              <w:spacing w:before="65"/>
              <w:ind w:left="230" w:right="28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277" w:type="dxa"/>
            <w:tcBorders>
              <w:top w:val="nil"/>
              <w:left w:val="nil"/>
              <w:bottom w:val="nil"/>
              <w:right w:val="nil"/>
            </w:tcBorders>
          </w:tcPr>
          <w:p w:rsidR="0061756D" w:rsidRPr="00395456" w:rsidRDefault="00FE7152" w:rsidP="00395456">
            <w:pPr>
              <w:pStyle w:val="TableParagraph"/>
              <w:spacing w:before="69" w:line="278" w:lineRule="auto"/>
              <w:ind w:left="121" w:right="280"/>
              <w:jc w:val="both"/>
              <w:rPr>
                <w:rFonts w:ascii="Times New Roman" w:eastAsia="Arial" w:hAnsi="Times New Roman" w:cs="Times New Roman"/>
                <w:sz w:val="24"/>
                <w:szCs w:val="24"/>
              </w:rPr>
            </w:pPr>
            <w:r w:rsidRPr="00395456">
              <w:rPr>
                <w:rFonts w:ascii="Times New Roman" w:eastAsia="Arial" w:hAnsi="Times New Roman" w:cs="Times New Roman"/>
                <w:sz w:val="24"/>
                <w:szCs w:val="24"/>
                <w:lang w:bidi="ro-RO"/>
              </w:rPr>
              <w:t>5. Colaborați cu școala pentru a primi informații, și întrebați școala despre modul în care puteți sprijini eforturile școlii privind siguranța (prin comitetele de părinți etc.)</w:t>
            </w:r>
          </w:p>
        </w:tc>
      </w:tr>
    </w:tbl>
    <w:p w:rsidR="0061756D" w:rsidRPr="00395456" w:rsidRDefault="0061756D">
      <w:pPr>
        <w:spacing w:line="278" w:lineRule="auto"/>
        <w:rPr>
          <w:rFonts w:ascii="Times New Roman" w:eastAsia="Arial" w:hAnsi="Times New Roman" w:cs="Times New Roman"/>
          <w:sz w:val="24"/>
          <w:szCs w:val="24"/>
        </w:rPr>
        <w:sectPr w:rsidR="0061756D" w:rsidRPr="00395456" w:rsidSect="00395456">
          <w:pgSz w:w="12240" w:h="15840"/>
          <w:pgMar w:top="1060" w:right="810" w:bottom="1000" w:left="980" w:header="871" w:footer="801" w:gutter="0"/>
          <w:cols w:space="720"/>
        </w:sectPr>
      </w:pPr>
    </w:p>
    <w:p w:rsidR="0061756D" w:rsidRPr="00395456" w:rsidRDefault="0061756D">
      <w:pPr>
        <w:rPr>
          <w:rFonts w:ascii="Times New Roman" w:eastAsia="Arial" w:hAnsi="Times New Roman" w:cs="Times New Roman"/>
          <w:b/>
          <w:bCs/>
          <w:sz w:val="20"/>
          <w:szCs w:val="20"/>
        </w:rPr>
      </w:pPr>
    </w:p>
    <w:p w:rsidR="0061756D" w:rsidRPr="00395456" w:rsidRDefault="0061756D">
      <w:pPr>
        <w:rPr>
          <w:rFonts w:ascii="Times New Roman" w:eastAsia="Arial" w:hAnsi="Times New Roman" w:cs="Times New Roman"/>
          <w:b/>
          <w:bCs/>
          <w:sz w:val="20"/>
          <w:szCs w:val="20"/>
        </w:rPr>
      </w:pPr>
    </w:p>
    <w:p w:rsidR="0061756D" w:rsidRPr="00395456" w:rsidRDefault="00FE7152" w:rsidP="00395456">
      <w:pPr>
        <w:pStyle w:val="ListParagraph"/>
        <w:numPr>
          <w:ilvl w:val="0"/>
          <w:numId w:val="5"/>
        </w:numPr>
        <w:tabs>
          <w:tab w:val="left" w:pos="1052"/>
        </w:tabs>
        <w:spacing w:before="168"/>
        <w:ind w:left="1051" w:right="110" w:hanging="720"/>
        <w:jc w:val="both"/>
        <w:rPr>
          <w:rFonts w:ascii="Times New Roman" w:eastAsia="Arial" w:hAnsi="Times New Roman" w:cs="Times New Roman"/>
          <w:color w:val="051F56"/>
          <w:sz w:val="44"/>
          <w:szCs w:val="44"/>
        </w:rPr>
      </w:pPr>
      <w:r w:rsidRPr="00395456">
        <w:rPr>
          <w:rFonts w:ascii="Times New Roman" w:eastAsia="Arial" w:hAnsi="Times New Roman" w:cs="Times New Roman"/>
          <w:b/>
          <w:color w:val="051F56"/>
          <w:sz w:val="44"/>
          <w:szCs w:val="44"/>
          <w:lang w:bidi="ro-RO"/>
        </w:rPr>
        <w:t>ELEVI ȘI COPII</w:t>
      </w:r>
    </w:p>
    <w:p w:rsidR="0061756D" w:rsidRPr="00395456" w:rsidRDefault="00FE7152" w:rsidP="00395456">
      <w:pPr>
        <w:pStyle w:val="BodyText"/>
        <w:spacing w:before="130"/>
        <w:ind w:left="330" w:right="110"/>
        <w:jc w:val="both"/>
        <w:rPr>
          <w:rFonts w:ascii="Times New Roman" w:hAnsi="Times New Roman" w:cs="Times New Roman"/>
        </w:rPr>
      </w:pPr>
      <w:r w:rsidRPr="00395456">
        <w:rPr>
          <w:rFonts w:ascii="Times New Roman" w:hAnsi="Times New Roman" w:cs="Times New Roman"/>
          <w:lang w:bidi="ro-RO"/>
        </w:rPr>
        <w:t>Copiii și tinerii trebuie să înțeleagă informațiile de bază, adecvate vârstei, privind boala provocată de coronavirus (COVID-19), inclusiv simptomele, complicațiile, modul în care se transmite și modul în care se poate preveni transmiterea. Stați la curent cu informațiile privind COVID-19, prin accesarea surselor de încredere, cum ar fi UNICEF, OMS și consilierii Ministerului Sănătății. Aveți grijă la informațiile false / miturile care pot circula online sau prin viu grai.</w:t>
      </w:r>
    </w:p>
    <w:p w:rsidR="0061756D" w:rsidRPr="00395456" w:rsidRDefault="0061756D" w:rsidP="00395456">
      <w:pPr>
        <w:ind w:right="110"/>
        <w:jc w:val="both"/>
        <w:rPr>
          <w:rFonts w:ascii="Times New Roman" w:eastAsia="Arial" w:hAnsi="Times New Roman" w:cs="Times New Roman"/>
        </w:rPr>
      </w:pPr>
    </w:p>
    <w:p w:rsidR="0061756D" w:rsidRPr="00395456" w:rsidRDefault="0061756D" w:rsidP="00395456">
      <w:pPr>
        <w:spacing w:before="6"/>
        <w:ind w:right="110"/>
        <w:jc w:val="both"/>
        <w:rPr>
          <w:rFonts w:ascii="Times New Roman" w:eastAsia="Arial" w:hAnsi="Times New Roman" w:cs="Times New Roman"/>
          <w:sz w:val="20"/>
          <w:szCs w:val="20"/>
        </w:rPr>
      </w:pPr>
    </w:p>
    <w:p w:rsidR="0061756D" w:rsidRPr="00395456" w:rsidRDefault="00FE7152" w:rsidP="00395456">
      <w:pPr>
        <w:pStyle w:val="Heading3"/>
        <w:ind w:right="110"/>
        <w:jc w:val="both"/>
        <w:rPr>
          <w:rFonts w:ascii="Times New Roman" w:hAnsi="Times New Roman" w:cs="Times New Roman"/>
          <w:b w:val="0"/>
          <w:bCs w:val="0"/>
        </w:rPr>
      </w:pPr>
      <w:r w:rsidRPr="00395456">
        <w:rPr>
          <w:rFonts w:ascii="Times New Roman" w:hAnsi="Times New Roman" w:cs="Times New Roman"/>
          <w:color w:val="278079"/>
          <w:lang w:bidi="ro-RO"/>
        </w:rPr>
        <w:t>LISTA DE VERIFICARE (CHECKLIST) PENTRU ELEVI ȘI COPII</w:t>
      </w:r>
    </w:p>
    <w:p w:rsidR="0061756D" w:rsidRPr="00395456" w:rsidRDefault="0061756D" w:rsidP="00395456">
      <w:pPr>
        <w:spacing w:before="3"/>
        <w:ind w:right="110"/>
        <w:jc w:val="both"/>
        <w:rPr>
          <w:rFonts w:ascii="Times New Roman" w:eastAsia="Arial" w:hAnsi="Times New Roman" w:cs="Times New Roman"/>
          <w:b/>
          <w:bCs/>
          <w:sz w:val="28"/>
          <w:szCs w:val="28"/>
        </w:rPr>
      </w:pPr>
    </w:p>
    <w:tbl>
      <w:tblPr>
        <w:tblW w:w="0" w:type="auto"/>
        <w:tblInd w:w="221" w:type="dxa"/>
        <w:tblLayout w:type="fixed"/>
        <w:tblCellMar>
          <w:left w:w="0" w:type="dxa"/>
          <w:right w:w="0" w:type="dxa"/>
        </w:tblCellMar>
        <w:tblLook w:val="01E0" w:firstRow="1" w:lastRow="1" w:firstColumn="1" w:lastColumn="1" w:noHBand="0" w:noVBand="0"/>
      </w:tblPr>
      <w:tblGrid>
        <w:gridCol w:w="559"/>
        <w:gridCol w:w="9566"/>
      </w:tblGrid>
      <w:tr w:rsidR="0061756D" w:rsidRPr="00395456">
        <w:trPr>
          <w:trHeight w:hRule="exact" w:val="1580"/>
        </w:trPr>
        <w:tc>
          <w:tcPr>
            <w:tcW w:w="559" w:type="dxa"/>
            <w:tcBorders>
              <w:top w:val="nil"/>
              <w:left w:val="nil"/>
              <w:bottom w:val="nil"/>
              <w:right w:val="nil"/>
            </w:tcBorders>
          </w:tcPr>
          <w:p w:rsidR="0061756D" w:rsidRPr="00395456" w:rsidRDefault="00FE7152" w:rsidP="00395456">
            <w:pPr>
              <w:pStyle w:val="TableParagraph"/>
              <w:spacing w:before="35"/>
              <w:ind w:left="230" w:right="11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566" w:type="dxa"/>
            <w:tcBorders>
              <w:top w:val="nil"/>
              <w:left w:val="nil"/>
              <w:bottom w:val="nil"/>
              <w:right w:val="nil"/>
            </w:tcBorders>
          </w:tcPr>
          <w:p w:rsidR="0061756D" w:rsidRPr="00395456" w:rsidRDefault="00FE7152" w:rsidP="00395456">
            <w:pPr>
              <w:pStyle w:val="TableParagraph"/>
              <w:spacing w:before="29" w:line="244" w:lineRule="auto"/>
              <w:ind w:left="121" w:right="110"/>
              <w:jc w:val="both"/>
              <w:rPr>
                <w:rFonts w:ascii="Times New Roman" w:eastAsia="Arial" w:hAnsi="Times New Roman" w:cs="Times New Roman"/>
                <w:sz w:val="24"/>
                <w:szCs w:val="24"/>
              </w:rPr>
            </w:pPr>
            <w:r w:rsidRPr="00395456">
              <w:rPr>
                <w:rFonts w:ascii="Times New Roman" w:eastAsia="Arial" w:hAnsi="Times New Roman" w:cs="Times New Roman"/>
                <w:b/>
                <w:sz w:val="24"/>
                <w:szCs w:val="24"/>
                <w:lang w:bidi="ro-RO"/>
              </w:rPr>
              <w:t xml:space="preserve">1. </w:t>
            </w:r>
            <w:r w:rsidRPr="00395456">
              <w:rPr>
                <w:rFonts w:ascii="Times New Roman" w:eastAsia="Arial" w:hAnsi="Times New Roman" w:cs="Times New Roman"/>
                <w:sz w:val="24"/>
                <w:szCs w:val="24"/>
                <w:lang w:bidi="ro-RO"/>
              </w:rPr>
              <w:t>Într-o astfel de situație este normal să vă simțiți triști, îngrijorați, confuzi, speriați sau furioși. Nu uitați că nu sunteți singuri, și puteți să vorbiți cu cineva în care aveți încredere, cum ar fi părinții sau profesorii, astfel încât să puteți contribui la menținerea stării de siguranță și sănătate a voastră și a școlii</w:t>
            </w:r>
          </w:p>
          <w:p w:rsidR="0061756D" w:rsidRPr="00395456" w:rsidRDefault="00FE7152" w:rsidP="00395456">
            <w:pPr>
              <w:pStyle w:val="TableParagraph"/>
              <w:spacing w:before="118"/>
              <w:ind w:left="1063" w:right="110"/>
              <w:jc w:val="both"/>
              <w:rPr>
                <w:rFonts w:ascii="Times New Roman" w:eastAsia="Arial" w:hAnsi="Times New Roman" w:cs="Times New Roman"/>
                <w:sz w:val="24"/>
                <w:szCs w:val="24"/>
              </w:rPr>
            </w:pPr>
            <w:r w:rsidRPr="00395456">
              <w:rPr>
                <w:rFonts w:ascii="Times New Roman" w:eastAsia="Arial" w:hAnsi="Times New Roman" w:cs="Times New Roman"/>
                <w:sz w:val="24"/>
                <w:szCs w:val="24"/>
                <w:lang w:bidi="ro-RO"/>
              </w:rPr>
              <w:t>o Puneți întrebări, educați-vă și obțineți informații din surse de încredere</w:t>
            </w:r>
          </w:p>
        </w:tc>
      </w:tr>
      <w:tr w:rsidR="0061756D" w:rsidRPr="00395456">
        <w:trPr>
          <w:trHeight w:hRule="exact" w:val="656"/>
        </w:trPr>
        <w:tc>
          <w:tcPr>
            <w:tcW w:w="559" w:type="dxa"/>
            <w:tcBorders>
              <w:top w:val="nil"/>
              <w:left w:val="nil"/>
              <w:bottom w:val="nil"/>
              <w:right w:val="nil"/>
            </w:tcBorders>
          </w:tcPr>
          <w:p w:rsidR="0061756D" w:rsidRPr="00395456" w:rsidRDefault="0061756D" w:rsidP="00395456">
            <w:pPr>
              <w:pStyle w:val="TableParagraph"/>
              <w:spacing w:before="3"/>
              <w:ind w:right="110"/>
              <w:jc w:val="both"/>
              <w:rPr>
                <w:rFonts w:ascii="Times New Roman" w:eastAsia="Arial" w:hAnsi="Times New Roman" w:cs="Times New Roman"/>
                <w:b/>
                <w:bCs/>
                <w:sz w:val="23"/>
                <w:szCs w:val="23"/>
              </w:rPr>
            </w:pPr>
          </w:p>
          <w:p w:rsidR="0061756D" w:rsidRPr="00395456" w:rsidRDefault="00FE7152" w:rsidP="00395456">
            <w:pPr>
              <w:pStyle w:val="TableParagraph"/>
              <w:ind w:left="230" w:right="11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566" w:type="dxa"/>
            <w:tcBorders>
              <w:top w:val="nil"/>
              <w:left w:val="nil"/>
              <w:bottom w:val="nil"/>
              <w:right w:val="nil"/>
            </w:tcBorders>
          </w:tcPr>
          <w:p w:rsidR="0061756D" w:rsidRPr="00395456" w:rsidRDefault="0061756D" w:rsidP="00395456">
            <w:pPr>
              <w:pStyle w:val="TableParagraph"/>
              <w:spacing w:before="6"/>
              <w:ind w:right="110"/>
              <w:jc w:val="both"/>
              <w:rPr>
                <w:rFonts w:ascii="Times New Roman" w:eastAsia="Arial" w:hAnsi="Times New Roman" w:cs="Times New Roman"/>
                <w:b/>
                <w:bCs/>
                <w:sz w:val="23"/>
                <w:szCs w:val="23"/>
              </w:rPr>
            </w:pPr>
          </w:p>
          <w:p w:rsidR="0061756D" w:rsidRPr="00395456" w:rsidRDefault="00FE7152" w:rsidP="00395456">
            <w:pPr>
              <w:pStyle w:val="TableParagraph"/>
              <w:ind w:left="121" w:right="110"/>
              <w:jc w:val="both"/>
              <w:rPr>
                <w:rFonts w:ascii="Times New Roman" w:eastAsia="Arial" w:hAnsi="Times New Roman" w:cs="Times New Roman"/>
                <w:sz w:val="24"/>
                <w:szCs w:val="24"/>
              </w:rPr>
            </w:pPr>
            <w:r w:rsidRPr="00395456">
              <w:rPr>
                <w:rFonts w:ascii="Times New Roman" w:eastAsia="Arial" w:hAnsi="Times New Roman" w:cs="Times New Roman"/>
                <w:b/>
                <w:sz w:val="24"/>
                <w:szCs w:val="24"/>
                <w:lang w:bidi="ro-RO"/>
              </w:rPr>
              <w:t xml:space="preserve">2. </w:t>
            </w:r>
            <w:r w:rsidRPr="00395456">
              <w:rPr>
                <w:rFonts w:ascii="Times New Roman" w:eastAsia="Arial" w:hAnsi="Times New Roman" w:cs="Times New Roman"/>
                <w:sz w:val="24"/>
                <w:szCs w:val="24"/>
                <w:lang w:bidi="ro-RO"/>
              </w:rPr>
              <w:t>Protejați-vă pe voi și pe alții</w:t>
            </w:r>
          </w:p>
        </w:tc>
      </w:tr>
      <w:tr w:rsidR="0061756D" w:rsidRPr="00395456">
        <w:trPr>
          <w:trHeight w:hRule="exact" w:val="730"/>
        </w:trPr>
        <w:tc>
          <w:tcPr>
            <w:tcW w:w="10125" w:type="dxa"/>
            <w:gridSpan w:val="2"/>
            <w:tcBorders>
              <w:top w:val="nil"/>
              <w:left w:val="nil"/>
              <w:bottom w:val="nil"/>
              <w:right w:val="nil"/>
            </w:tcBorders>
          </w:tcPr>
          <w:p w:rsidR="0061756D" w:rsidRPr="00395456" w:rsidRDefault="00FE7152" w:rsidP="00395456">
            <w:pPr>
              <w:pStyle w:val="TableParagraph"/>
              <w:tabs>
                <w:tab w:val="left" w:pos="1851"/>
              </w:tabs>
              <w:spacing w:before="54" w:line="249" w:lineRule="auto"/>
              <w:ind w:left="1851" w:right="110" w:hanging="361"/>
              <w:jc w:val="both"/>
              <w:rPr>
                <w:rFonts w:ascii="Times New Roman" w:eastAsia="Arial" w:hAnsi="Times New Roman" w:cs="Times New Roman"/>
                <w:sz w:val="24"/>
                <w:szCs w:val="24"/>
              </w:rPr>
            </w:pPr>
            <w:r w:rsidRPr="00395456">
              <w:rPr>
                <w:rFonts w:ascii="Times New Roman" w:eastAsia="Courier New" w:hAnsi="Times New Roman" w:cs="Times New Roman"/>
                <w:sz w:val="24"/>
                <w:szCs w:val="24"/>
                <w:lang w:bidi="ro-RO"/>
              </w:rPr>
              <w:t>O</w:t>
            </w:r>
            <w:r w:rsidRPr="00395456">
              <w:rPr>
                <w:rFonts w:ascii="Times New Roman" w:eastAsia="Courier New" w:hAnsi="Times New Roman" w:cs="Times New Roman"/>
                <w:sz w:val="24"/>
                <w:szCs w:val="24"/>
                <w:lang w:bidi="ro-RO"/>
              </w:rPr>
              <w:tab/>
            </w:r>
            <w:r w:rsidRPr="00395456">
              <w:rPr>
                <w:rFonts w:ascii="Times New Roman" w:eastAsia="Arial" w:hAnsi="Times New Roman" w:cs="Times New Roman"/>
                <w:sz w:val="24"/>
                <w:szCs w:val="24"/>
                <w:lang w:bidi="ro-RO"/>
              </w:rPr>
              <w:t>Spălați-vă pe mâini frecvent, întotdeauna cu apă și săpun timp de cel puțin 20 de secunde</w:t>
            </w:r>
          </w:p>
        </w:tc>
      </w:tr>
      <w:tr w:rsidR="0061756D" w:rsidRPr="00395456">
        <w:trPr>
          <w:trHeight w:hRule="exact" w:val="439"/>
        </w:trPr>
        <w:tc>
          <w:tcPr>
            <w:tcW w:w="10125" w:type="dxa"/>
            <w:gridSpan w:val="2"/>
            <w:tcBorders>
              <w:top w:val="nil"/>
              <w:left w:val="nil"/>
              <w:bottom w:val="nil"/>
              <w:right w:val="nil"/>
            </w:tcBorders>
          </w:tcPr>
          <w:p w:rsidR="0061756D" w:rsidRPr="00395456" w:rsidRDefault="00FE7152" w:rsidP="00395456">
            <w:pPr>
              <w:pStyle w:val="TableParagraph"/>
              <w:tabs>
                <w:tab w:val="left" w:pos="1851"/>
              </w:tabs>
              <w:spacing w:before="64"/>
              <w:ind w:left="1491" w:right="110"/>
              <w:jc w:val="both"/>
              <w:rPr>
                <w:rFonts w:ascii="Times New Roman" w:eastAsia="Arial" w:hAnsi="Times New Roman" w:cs="Times New Roman"/>
                <w:sz w:val="24"/>
                <w:szCs w:val="24"/>
              </w:rPr>
            </w:pPr>
            <w:r w:rsidRPr="00395456">
              <w:rPr>
                <w:rFonts w:ascii="Times New Roman" w:eastAsia="Courier New" w:hAnsi="Times New Roman" w:cs="Times New Roman"/>
                <w:sz w:val="24"/>
                <w:szCs w:val="24"/>
                <w:lang w:bidi="ro-RO"/>
              </w:rPr>
              <w:t>O</w:t>
            </w:r>
            <w:r w:rsidRPr="00395456">
              <w:rPr>
                <w:rFonts w:ascii="Times New Roman" w:eastAsia="Courier New" w:hAnsi="Times New Roman" w:cs="Times New Roman"/>
                <w:sz w:val="24"/>
                <w:szCs w:val="24"/>
                <w:lang w:bidi="ro-RO"/>
              </w:rPr>
              <w:tab/>
            </w:r>
            <w:r w:rsidRPr="00395456">
              <w:rPr>
                <w:rFonts w:ascii="Times New Roman" w:eastAsia="Arial" w:hAnsi="Times New Roman" w:cs="Times New Roman"/>
                <w:sz w:val="24"/>
                <w:szCs w:val="24"/>
                <w:lang w:bidi="ro-RO"/>
              </w:rPr>
              <w:t>Nu uitați să nu vă atingeți fața.</w:t>
            </w:r>
          </w:p>
        </w:tc>
      </w:tr>
      <w:tr w:rsidR="0061756D" w:rsidRPr="00395456">
        <w:trPr>
          <w:trHeight w:hRule="exact" w:val="650"/>
        </w:trPr>
        <w:tc>
          <w:tcPr>
            <w:tcW w:w="10125" w:type="dxa"/>
            <w:gridSpan w:val="2"/>
            <w:tcBorders>
              <w:top w:val="nil"/>
              <w:left w:val="nil"/>
              <w:bottom w:val="nil"/>
              <w:right w:val="nil"/>
            </w:tcBorders>
          </w:tcPr>
          <w:p w:rsidR="0061756D" w:rsidRPr="00395456" w:rsidRDefault="00FE7152" w:rsidP="00395456">
            <w:pPr>
              <w:pStyle w:val="TableParagraph"/>
              <w:tabs>
                <w:tab w:val="left" w:pos="1851"/>
              </w:tabs>
              <w:spacing w:before="55"/>
              <w:ind w:left="1491" w:right="110"/>
              <w:jc w:val="both"/>
              <w:rPr>
                <w:rFonts w:ascii="Times New Roman" w:eastAsia="Arial" w:hAnsi="Times New Roman" w:cs="Times New Roman"/>
                <w:sz w:val="24"/>
                <w:szCs w:val="24"/>
              </w:rPr>
            </w:pPr>
            <w:r w:rsidRPr="00395456">
              <w:rPr>
                <w:rFonts w:ascii="Times New Roman" w:eastAsia="Courier New" w:hAnsi="Times New Roman" w:cs="Times New Roman"/>
                <w:sz w:val="24"/>
                <w:szCs w:val="24"/>
                <w:lang w:bidi="ro-RO"/>
              </w:rPr>
              <w:t>O</w:t>
            </w:r>
            <w:r w:rsidRPr="00395456">
              <w:rPr>
                <w:rFonts w:ascii="Times New Roman" w:eastAsia="Courier New" w:hAnsi="Times New Roman" w:cs="Times New Roman"/>
                <w:sz w:val="24"/>
                <w:szCs w:val="24"/>
                <w:lang w:bidi="ro-RO"/>
              </w:rPr>
              <w:tab/>
            </w:r>
            <w:r w:rsidRPr="00395456">
              <w:rPr>
                <w:rFonts w:ascii="Times New Roman" w:eastAsia="Arial" w:hAnsi="Times New Roman" w:cs="Times New Roman"/>
                <w:sz w:val="24"/>
                <w:szCs w:val="24"/>
                <w:lang w:bidi="ro-RO"/>
              </w:rPr>
              <w:t>Nu folosiți aceleași pahare, tacâmuri pe care le folosesc și alții. Nu împărțiți mâncare sau băuturi cu alții</w:t>
            </w:r>
          </w:p>
        </w:tc>
      </w:tr>
      <w:tr w:rsidR="0061756D" w:rsidRPr="00395456">
        <w:trPr>
          <w:trHeight w:hRule="exact" w:val="656"/>
        </w:trPr>
        <w:tc>
          <w:tcPr>
            <w:tcW w:w="559" w:type="dxa"/>
            <w:tcBorders>
              <w:top w:val="nil"/>
              <w:left w:val="nil"/>
              <w:bottom w:val="nil"/>
              <w:right w:val="nil"/>
            </w:tcBorders>
          </w:tcPr>
          <w:p w:rsidR="0061756D" w:rsidRPr="00395456" w:rsidRDefault="0061756D" w:rsidP="00395456">
            <w:pPr>
              <w:pStyle w:val="TableParagraph"/>
              <w:spacing w:before="7"/>
              <w:ind w:right="110"/>
              <w:jc w:val="both"/>
              <w:rPr>
                <w:rFonts w:ascii="Times New Roman" w:eastAsia="Arial" w:hAnsi="Times New Roman" w:cs="Times New Roman"/>
                <w:b/>
                <w:bCs/>
                <w:sz w:val="23"/>
                <w:szCs w:val="23"/>
              </w:rPr>
            </w:pPr>
          </w:p>
          <w:p w:rsidR="0061756D" w:rsidRPr="00395456" w:rsidRDefault="00FE7152" w:rsidP="00395456">
            <w:pPr>
              <w:pStyle w:val="TableParagraph"/>
              <w:ind w:left="230" w:right="11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566" w:type="dxa"/>
            <w:tcBorders>
              <w:top w:val="nil"/>
              <w:left w:val="nil"/>
              <w:bottom w:val="nil"/>
              <w:right w:val="nil"/>
            </w:tcBorders>
          </w:tcPr>
          <w:p w:rsidR="0061756D" w:rsidRPr="00395456" w:rsidRDefault="0061756D" w:rsidP="00395456">
            <w:pPr>
              <w:pStyle w:val="TableParagraph"/>
              <w:spacing w:before="11"/>
              <w:ind w:right="110"/>
              <w:jc w:val="both"/>
              <w:rPr>
                <w:rFonts w:ascii="Times New Roman" w:eastAsia="Arial" w:hAnsi="Times New Roman" w:cs="Times New Roman"/>
                <w:b/>
                <w:bCs/>
                <w:sz w:val="23"/>
                <w:szCs w:val="23"/>
              </w:rPr>
            </w:pPr>
          </w:p>
          <w:p w:rsidR="0061756D" w:rsidRPr="00395456" w:rsidRDefault="00FE7152" w:rsidP="00395456">
            <w:pPr>
              <w:pStyle w:val="TableParagraph"/>
              <w:ind w:left="121" w:right="110"/>
              <w:jc w:val="both"/>
              <w:rPr>
                <w:rFonts w:ascii="Times New Roman" w:eastAsia="Arial" w:hAnsi="Times New Roman" w:cs="Times New Roman"/>
                <w:sz w:val="24"/>
                <w:szCs w:val="24"/>
              </w:rPr>
            </w:pPr>
            <w:r w:rsidRPr="00395456">
              <w:rPr>
                <w:rFonts w:ascii="Times New Roman" w:eastAsia="Arial" w:hAnsi="Times New Roman" w:cs="Times New Roman"/>
                <w:b/>
                <w:sz w:val="24"/>
                <w:szCs w:val="24"/>
                <w:lang w:bidi="ro-RO"/>
              </w:rPr>
              <w:t xml:space="preserve">3. </w:t>
            </w:r>
            <w:r w:rsidRPr="00395456">
              <w:rPr>
                <w:rFonts w:ascii="Times New Roman" w:eastAsia="Arial" w:hAnsi="Times New Roman" w:cs="Times New Roman"/>
                <w:sz w:val="24"/>
                <w:szCs w:val="24"/>
                <w:lang w:bidi="ro-RO"/>
              </w:rPr>
              <w:t>Implicați-vă activ în menținerea sănătății voastre, a școlii, a familiei și a comunității</w:t>
            </w:r>
          </w:p>
        </w:tc>
      </w:tr>
      <w:tr w:rsidR="0061756D" w:rsidRPr="00395456">
        <w:trPr>
          <w:trHeight w:hRule="exact" w:val="741"/>
        </w:trPr>
        <w:tc>
          <w:tcPr>
            <w:tcW w:w="10125" w:type="dxa"/>
            <w:gridSpan w:val="2"/>
            <w:tcBorders>
              <w:top w:val="nil"/>
              <w:left w:val="nil"/>
              <w:bottom w:val="nil"/>
              <w:right w:val="nil"/>
            </w:tcBorders>
          </w:tcPr>
          <w:p w:rsidR="0061756D" w:rsidRPr="00395456" w:rsidRDefault="00FE7152" w:rsidP="00395456">
            <w:pPr>
              <w:pStyle w:val="TableParagraph"/>
              <w:tabs>
                <w:tab w:val="left" w:pos="1851"/>
              </w:tabs>
              <w:spacing w:before="49" w:line="259" w:lineRule="auto"/>
              <w:ind w:left="1851" w:right="110" w:hanging="361"/>
              <w:jc w:val="both"/>
              <w:rPr>
                <w:rFonts w:ascii="Times New Roman" w:eastAsia="Arial" w:hAnsi="Times New Roman" w:cs="Times New Roman"/>
                <w:sz w:val="24"/>
                <w:szCs w:val="24"/>
              </w:rPr>
            </w:pPr>
            <w:r w:rsidRPr="00395456">
              <w:rPr>
                <w:rFonts w:ascii="Times New Roman" w:eastAsia="Courier New" w:hAnsi="Times New Roman" w:cs="Times New Roman"/>
                <w:sz w:val="24"/>
                <w:szCs w:val="24"/>
                <w:lang w:bidi="ro-RO"/>
              </w:rPr>
              <w:t>O</w:t>
            </w:r>
            <w:r w:rsidRPr="00395456">
              <w:rPr>
                <w:rFonts w:ascii="Times New Roman" w:eastAsia="Courier New" w:hAnsi="Times New Roman" w:cs="Times New Roman"/>
                <w:sz w:val="24"/>
                <w:szCs w:val="24"/>
                <w:lang w:bidi="ro-RO"/>
              </w:rPr>
              <w:tab/>
            </w:r>
            <w:r w:rsidRPr="00395456">
              <w:rPr>
                <w:rFonts w:ascii="Times New Roman" w:eastAsia="Arial" w:hAnsi="Times New Roman" w:cs="Times New Roman"/>
                <w:sz w:val="24"/>
                <w:szCs w:val="24"/>
                <w:lang w:bidi="ro-RO"/>
              </w:rPr>
              <w:t xml:space="preserve">Transmiteți familiei și prietenilor, și în special copiilor mai mici, informațiile despre prevenirea bolilor </w:t>
            </w:r>
          </w:p>
        </w:tc>
      </w:tr>
      <w:tr w:rsidR="0061756D" w:rsidRPr="00395456">
        <w:trPr>
          <w:trHeight w:hRule="exact" w:val="961"/>
        </w:trPr>
        <w:tc>
          <w:tcPr>
            <w:tcW w:w="10125" w:type="dxa"/>
            <w:gridSpan w:val="2"/>
            <w:tcBorders>
              <w:top w:val="nil"/>
              <w:left w:val="nil"/>
              <w:bottom w:val="nil"/>
              <w:right w:val="nil"/>
            </w:tcBorders>
          </w:tcPr>
          <w:p w:rsidR="0061756D" w:rsidRPr="00395456" w:rsidRDefault="00FE7152" w:rsidP="00395456">
            <w:pPr>
              <w:pStyle w:val="TableParagraph"/>
              <w:tabs>
                <w:tab w:val="left" w:pos="1851"/>
              </w:tabs>
              <w:spacing w:before="69" w:line="249" w:lineRule="auto"/>
              <w:ind w:left="1851" w:right="110" w:hanging="361"/>
              <w:jc w:val="both"/>
              <w:rPr>
                <w:rFonts w:ascii="Times New Roman" w:eastAsia="Arial" w:hAnsi="Times New Roman" w:cs="Times New Roman"/>
                <w:sz w:val="24"/>
                <w:szCs w:val="24"/>
                <w:lang w:bidi="ro-RO"/>
              </w:rPr>
            </w:pPr>
            <w:r w:rsidRPr="00395456">
              <w:rPr>
                <w:rFonts w:ascii="Times New Roman" w:eastAsia="Arial" w:hAnsi="Times New Roman" w:cs="Times New Roman"/>
                <w:sz w:val="24"/>
                <w:szCs w:val="24"/>
                <w:lang w:bidi="ro-RO"/>
              </w:rPr>
              <w:t>O</w:t>
            </w:r>
            <w:r w:rsidRPr="00395456">
              <w:rPr>
                <w:rFonts w:ascii="Times New Roman" w:eastAsia="Arial" w:hAnsi="Times New Roman" w:cs="Times New Roman"/>
                <w:sz w:val="24"/>
                <w:szCs w:val="24"/>
                <w:lang w:bidi="ro-RO"/>
              </w:rPr>
              <w:tab/>
              <w:t>Exemplificați practicile corecte, și ajutații în special pe cei mici să le învețe. Câteva exemple ar fi să vă acoperiți nasul sau gura cu pliul cotului atunci când tușiți sau strănutați, și să vă spălați pe mâini.</w:t>
            </w:r>
          </w:p>
        </w:tc>
      </w:tr>
      <w:tr w:rsidR="0061756D" w:rsidRPr="00395456">
        <w:trPr>
          <w:trHeight w:hRule="exact" w:val="1185"/>
        </w:trPr>
        <w:tc>
          <w:tcPr>
            <w:tcW w:w="559" w:type="dxa"/>
            <w:tcBorders>
              <w:top w:val="nil"/>
              <w:left w:val="nil"/>
              <w:bottom w:val="nil"/>
              <w:right w:val="nil"/>
            </w:tcBorders>
          </w:tcPr>
          <w:p w:rsidR="0061756D" w:rsidRPr="00395456" w:rsidRDefault="0061756D" w:rsidP="00395456">
            <w:pPr>
              <w:pStyle w:val="TableParagraph"/>
              <w:spacing w:before="11"/>
              <w:ind w:right="110"/>
              <w:jc w:val="both"/>
              <w:rPr>
                <w:rFonts w:ascii="Times New Roman" w:eastAsia="Arial" w:hAnsi="Times New Roman" w:cs="Times New Roman"/>
                <w:b/>
                <w:bCs/>
                <w:sz w:val="23"/>
                <w:szCs w:val="23"/>
              </w:rPr>
            </w:pPr>
          </w:p>
          <w:p w:rsidR="0061756D" w:rsidRPr="00395456" w:rsidRDefault="00FE7152" w:rsidP="00395456">
            <w:pPr>
              <w:pStyle w:val="TableParagraph"/>
              <w:ind w:left="230" w:right="11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566" w:type="dxa"/>
            <w:tcBorders>
              <w:top w:val="nil"/>
              <w:left w:val="nil"/>
              <w:bottom w:val="nil"/>
              <w:right w:val="nil"/>
            </w:tcBorders>
          </w:tcPr>
          <w:p w:rsidR="0061756D" w:rsidRPr="00395456" w:rsidRDefault="0061756D" w:rsidP="00395456">
            <w:pPr>
              <w:pStyle w:val="TableParagraph"/>
              <w:spacing w:before="4"/>
              <w:ind w:right="110"/>
              <w:jc w:val="both"/>
              <w:rPr>
                <w:rFonts w:ascii="Times New Roman" w:eastAsia="Arial" w:hAnsi="Times New Roman" w:cs="Times New Roman"/>
                <w:b/>
                <w:bCs/>
                <w:sz w:val="24"/>
                <w:szCs w:val="24"/>
              </w:rPr>
            </w:pPr>
          </w:p>
          <w:p w:rsidR="0061756D" w:rsidRPr="00395456" w:rsidRDefault="00FE7152" w:rsidP="00395456">
            <w:pPr>
              <w:pStyle w:val="TableParagraph"/>
              <w:tabs>
                <w:tab w:val="left" w:pos="602"/>
              </w:tabs>
              <w:spacing w:line="278" w:lineRule="auto"/>
              <w:ind w:left="121" w:right="110"/>
              <w:jc w:val="both"/>
              <w:rPr>
                <w:rFonts w:ascii="Times New Roman" w:eastAsia="Arial" w:hAnsi="Times New Roman" w:cs="Times New Roman"/>
                <w:sz w:val="24"/>
                <w:szCs w:val="24"/>
              </w:rPr>
            </w:pPr>
            <w:r w:rsidRPr="00395456">
              <w:rPr>
                <w:rFonts w:ascii="Times New Roman" w:eastAsia="Arial" w:hAnsi="Times New Roman" w:cs="Times New Roman"/>
                <w:b/>
                <w:spacing w:val="-2"/>
                <w:sz w:val="24"/>
                <w:szCs w:val="24"/>
                <w:lang w:bidi="ro-RO"/>
              </w:rPr>
              <w:t>4.</w:t>
            </w:r>
            <w:r w:rsidRPr="00395456">
              <w:rPr>
                <w:rFonts w:ascii="Times New Roman" w:eastAsia="Arial" w:hAnsi="Times New Roman" w:cs="Times New Roman"/>
                <w:b/>
                <w:spacing w:val="-2"/>
                <w:sz w:val="24"/>
                <w:szCs w:val="24"/>
                <w:lang w:bidi="ro-RO"/>
              </w:rPr>
              <w:tab/>
            </w:r>
            <w:r w:rsidRPr="00395456">
              <w:rPr>
                <w:rFonts w:ascii="Times New Roman" w:eastAsia="Arial" w:hAnsi="Times New Roman" w:cs="Times New Roman"/>
                <w:sz w:val="24"/>
                <w:szCs w:val="24"/>
                <w:lang w:bidi="ro-RO"/>
              </w:rPr>
              <w:t>Nu stigmatizați colegii voștri, și nu tachinați pe nimeni pentru că sunt bolnavi; nu uitați că virusul nu ține cont de granițe, etnii, vârstă sau sex.</w:t>
            </w:r>
          </w:p>
        </w:tc>
      </w:tr>
      <w:tr w:rsidR="0061756D" w:rsidRPr="00395456">
        <w:trPr>
          <w:trHeight w:hRule="exact" w:val="935"/>
        </w:trPr>
        <w:tc>
          <w:tcPr>
            <w:tcW w:w="559" w:type="dxa"/>
            <w:tcBorders>
              <w:top w:val="nil"/>
              <w:left w:val="nil"/>
              <w:bottom w:val="nil"/>
              <w:right w:val="nil"/>
            </w:tcBorders>
          </w:tcPr>
          <w:p w:rsidR="0061756D" w:rsidRPr="00395456" w:rsidRDefault="0061756D" w:rsidP="00395456">
            <w:pPr>
              <w:pStyle w:val="TableParagraph"/>
              <w:spacing w:before="5"/>
              <w:ind w:right="110"/>
              <w:jc w:val="both"/>
              <w:rPr>
                <w:rFonts w:ascii="Times New Roman" w:eastAsia="Arial" w:hAnsi="Times New Roman" w:cs="Times New Roman"/>
                <w:b/>
                <w:bCs/>
                <w:sz w:val="24"/>
                <w:szCs w:val="24"/>
              </w:rPr>
            </w:pPr>
          </w:p>
          <w:p w:rsidR="0061756D" w:rsidRPr="00395456" w:rsidRDefault="00FE7152" w:rsidP="00395456">
            <w:pPr>
              <w:pStyle w:val="TableParagraph"/>
              <w:ind w:left="230" w:right="110"/>
              <w:jc w:val="both"/>
              <w:rPr>
                <w:rFonts w:ascii="Times New Roman" w:eastAsia="Segoe UI Symbol" w:hAnsi="Times New Roman" w:cs="Times New Roman"/>
                <w:sz w:val="24"/>
                <w:szCs w:val="24"/>
              </w:rPr>
            </w:pPr>
            <w:r w:rsidRPr="00395456">
              <w:rPr>
                <w:rFonts w:ascii="Segoe UI Symbol" w:eastAsia="Segoe UI Symbol" w:hAnsi="Segoe UI Symbol" w:cs="Segoe UI Symbol"/>
                <w:sz w:val="24"/>
                <w:szCs w:val="24"/>
                <w:lang w:bidi="ro-RO"/>
              </w:rPr>
              <w:t>☐</w:t>
            </w:r>
          </w:p>
        </w:tc>
        <w:tc>
          <w:tcPr>
            <w:tcW w:w="9566" w:type="dxa"/>
            <w:tcBorders>
              <w:top w:val="nil"/>
              <w:left w:val="nil"/>
              <w:bottom w:val="nil"/>
              <w:right w:val="nil"/>
            </w:tcBorders>
          </w:tcPr>
          <w:p w:rsidR="0061756D" w:rsidRPr="00395456" w:rsidRDefault="0061756D" w:rsidP="00395456">
            <w:pPr>
              <w:pStyle w:val="TableParagraph"/>
              <w:spacing w:before="9"/>
              <w:ind w:right="110"/>
              <w:jc w:val="both"/>
              <w:rPr>
                <w:rFonts w:ascii="Times New Roman" w:eastAsia="Arial" w:hAnsi="Times New Roman" w:cs="Times New Roman"/>
                <w:b/>
                <w:bCs/>
                <w:sz w:val="24"/>
                <w:szCs w:val="24"/>
              </w:rPr>
            </w:pPr>
          </w:p>
          <w:p w:rsidR="0061756D" w:rsidRPr="00395456" w:rsidRDefault="00FE7152" w:rsidP="00395456">
            <w:pPr>
              <w:pStyle w:val="TableParagraph"/>
              <w:tabs>
                <w:tab w:val="left" w:pos="532"/>
              </w:tabs>
              <w:spacing w:line="278" w:lineRule="auto"/>
              <w:ind w:left="121" w:right="110"/>
              <w:jc w:val="both"/>
              <w:rPr>
                <w:rFonts w:ascii="Times New Roman" w:eastAsia="Arial" w:hAnsi="Times New Roman" w:cs="Times New Roman"/>
                <w:sz w:val="24"/>
                <w:szCs w:val="24"/>
              </w:rPr>
            </w:pPr>
            <w:r w:rsidRPr="00395456">
              <w:rPr>
                <w:rFonts w:ascii="Times New Roman" w:eastAsia="Arial" w:hAnsi="Times New Roman" w:cs="Times New Roman"/>
                <w:b/>
                <w:spacing w:val="-2"/>
                <w:sz w:val="24"/>
                <w:szCs w:val="24"/>
                <w:lang w:bidi="ro-RO"/>
              </w:rPr>
              <w:t>5.</w:t>
            </w:r>
            <w:r w:rsidRPr="00395456">
              <w:rPr>
                <w:rFonts w:ascii="Times New Roman" w:eastAsia="Arial" w:hAnsi="Times New Roman" w:cs="Times New Roman"/>
                <w:b/>
                <w:spacing w:val="-2"/>
                <w:sz w:val="24"/>
                <w:szCs w:val="24"/>
                <w:lang w:bidi="ro-RO"/>
              </w:rPr>
              <w:tab/>
            </w:r>
            <w:r w:rsidRPr="00395456">
              <w:rPr>
                <w:rFonts w:ascii="Times New Roman" w:eastAsia="Arial" w:hAnsi="Times New Roman" w:cs="Times New Roman"/>
                <w:sz w:val="24"/>
                <w:szCs w:val="24"/>
                <w:lang w:bidi="ro-RO"/>
              </w:rPr>
              <w:t>Anunțați părinții, un alt membru al familiei, sau o persoană care are grijă de voi, dacă vă este rău și rugați-i să vă lase să stați acasă.</w:t>
            </w:r>
          </w:p>
        </w:tc>
      </w:tr>
    </w:tbl>
    <w:p w:rsidR="0061756D" w:rsidRPr="00395456" w:rsidRDefault="0061756D">
      <w:pPr>
        <w:spacing w:line="278" w:lineRule="auto"/>
        <w:rPr>
          <w:rFonts w:ascii="Times New Roman" w:eastAsia="Arial" w:hAnsi="Times New Roman" w:cs="Times New Roman"/>
          <w:sz w:val="24"/>
          <w:szCs w:val="24"/>
        </w:rPr>
        <w:sectPr w:rsidR="0061756D" w:rsidRPr="00395456">
          <w:pgSz w:w="12240" w:h="15840"/>
          <w:pgMar w:top="1060" w:right="800" w:bottom="1000" w:left="980" w:header="871" w:footer="801" w:gutter="0"/>
          <w:cols w:space="720"/>
        </w:sectPr>
      </w:pPr>
    </w:p>
    <w:p w:rsidR="0061756D" w:rsidRPr="00395456" w:rsidRDefault="0061756D">
      <w:pPr>
        <w:rPr>
          <w:rFonts w:ascii="Times New Roman" w:eastAsia="Arial" w:hAnsi="Times New Roman" w:cs="Times New Roman"/>
          <w:b/>
          <w:bCs/>
          <w:sz w:val="20"/>
          <w:szCs w:val="20"/>
        </w:rPr>
      </w:pPr>
    </w:p>
    <w:p w:rsidR="0061756D" w:rsidRPr="00395456" w:rsidRDefault="0061756D">
      <w:pPr>
        <w:spacing w:before="2"/>
        <w:rPr>
          <w:rFonts w:ascii="Times New Roman" w:eastAsia="Arial" w:hAnsi="Times New Roman" w:cs="Times New Roman"/>
          <w:b/>
          <w:bCs/>
          <w:sz w:val="25"/>
          <w:szCs w:val="25"/>
        </w:rPr>
      </w:pPr>
    </w:p>
    <w:p w:rsidR="0061756D" w:rsidRPr="00395456" w:rsidRDefault="00FE7152" w:rsidP="00395456">
      <w:pPr>
        <w:spacing w:before="54"/>
        <w:ind w:left="330" w:right="104"/>
        <w:jc w:val="both"/>
        <w:rPr>
          <w:rFonts w:ascii="Times New Roman" w:eastAsia="Arial" w:hAnsi="Times New Roman" w:cs="Times New Roman"/>
          <w:sz w:val="36"/>
          <w:szCs w:val="36"/>
        </w:rPr>
      </w:pPr>
      <w:r w:rsidRPr="00395456">
        <w:rPr>
          <w:rFonts w:ascii="Times New Roman" w:eastAsia="Arial" w:hAnsi="Times New Roman" w:cs="Times New Roman"/>
          <w:color w:val="051F56"/>
          <w:sz w:val="36"/>
          <w:szCs w:val="36"/>
          <w:lang w:bidi="ro-RO"/>
        </w:rPr>
        <w:t>Educație sanitară pe categorii de vârstă</w:t>
      </w:r>
    </w:p>
    <w:p w:rsidR="0061756D" w:rsidRPr="00395456" w:rsidRDefault="0061756D" w:rsidP="00395456">
      <w:pPr>
        <w:spacing w:before="3"/>
        <w:ind w:right="104"/>
        <w:jc w:val="both"/>
        <w:rPr>
          <w:rFonts w:ascii="Times New Roman" w:eastAsia="Arial" w:hAnsi="Times New Roman" w:cs="Times New Roman"/>
          <w:sz w:val="36"/>
          <w:szCs w:val="36"/>
        </w:rPr>
      </w:pPr>
    </w:p>
    <w:p w:rsidR="0061756D" w:rsidRPr="00395456" w:rsidRDefault="00FE7152" w:rsidP="00395456">
      <w:pPr>
        <w:pStyle w:val="BodyText"/>
        <w:spacing w:line="276" w:lineRule="auto"/>
        <w:ind w:left="330" w:right="104"/>
        <w:jc w:val="both"/>
        <w:rPr>
          <w:rFonts w:ascii="Times New Roman" w:hAnsi="Times New Roman" w:cs="Times New Roman"/>
        </w:rPr>
      </w:pPr>
      <w:r w:rsidRPr="00395456">
        <w:rPr>
          <w:rFonts w:ascii="Times New Roman" w:hAnsi="Times New Roman" w:cs="Times New Roman"/>
          <w:lang w:bidi="ro-RO"/>
        </w:rPr>
        <w:t xml:space="preserve">În continuare vor fi prezentate sugestii cu privire la modul de a implica elevi de diferite vârste în prevenirea și controlul răspândirii COVID-19 și a altor viruși. În plus, activitățile </w:t>
      </w:r>
      <w:r w:rsidR="002134BE">
        <w:rPr>
          <w:rFonts w:ascii="Times New Roman" w:hAnsi="Times New Roman" w:cs="Times New Roman"/>
          <w:lang w:bidi="ro-RO"/>
        </w:rPr>
        <w:t>vor</w:t>
      </w:r>
      <w:r w:rsidRPr="00395456">
        <w:rPr>
          <w:rFonts w:ascii="Times New Roman" w:hAnsi="Times New Roman" w:cs="Times New Roman"/>
          <w:lang w:bidi="ro-RO"/>
        </w:rPr>
        <w:t xml:space="preserve"> trebui să fie contextualizate pe baza nevoilor specifice ale copiilor (limbă, capacitate, sex etc.).</w:t>
      </w:r>
    </w:p>
    <w:p w:rsidR="0061756D" w:rsidRDefault="0061756D" w:rsidP="00395456">
      <w:pPr>
        <w:spacing w:before="8"/>
        <w:ind w:right="104"/>
        <w:jc w:val="both"/>
        <w:rPr>
          <w:rFonts w:ascii="Times New Roman" w:eastAsia="Arial" w:hAnsi="Times New Roman" w:cs="Times New Roman"/>
          <w:sz w:val="24"/>
          <w:szCs w:val="24"/>
        </w:rPr>
      </w:pPr>
    </w:p>
    <w:p w:rsidR="00347879" w:rsidRPr="00395456" w:rsidRDefault="00347879" w:rsidP="00395456">
      <w:pPr>
        <w:spacing w:before="8"/>
        <w:ind w:right="104"/>
        <w:jc w:val="both"/>
        <w:rPr>
          <w:rFonts w:ascii="Times New Roman" w:eastAsia="Arial" w:hAnsi="Times New Roman" w:cs="Times New Roman"/>
          <w:sz w:val="24"/>
          <w:szCs w:val="24"/>
        </w:rPr>
      </w:pPr>
    </w:p>
    <w:p w:rsidR="0061756D" w:rsidRPr="00395456" w:rsidRDefault="00FE7152" w:rsidP="00395456">
      <w:pPr>
        <w:pStyle w:val="Heading2"/>
        <w:ind w:right="104"/>
        <w:jc w:val="both"/>
        <w:rPr>
          <w:rFonts w:ascii="Times New Roman" w:hAnsi="Times New Roman" w:cs="Times New Roman"/>
        </w:rPr>
      </w:pPr>
      <w:r w:rsidRPr="00395456">
        <w:rPr>
          <w:rFonts w:ascii="Times New Roman" w:hAnsi="Times New Roman" w:cs="Times New Roman"/>
          <w:color w:val="001F5F"/>
          <w:lang w:bidi="ro-RO"/>
        </w:rPr>
        <w:t>Învățământ preșcolar</w:t>
      </w:r>
    </w:p>
    <w:p w:rsidR="0061756D" w:rsidRPr="00395456" w:rsidRDefault="00FE7152" w:rsidP="00395456">
      <w:pPr>
        <w:pStyle w:val="ListParagraph"/>
        <w:numPr>
          <w:ilvl w:val="1"/>
          <w:numId w:val="5"/>
        </w:numPr>
        <w:tabs>
          <w:tab w:val="left" w:pos="1052"/>
        </w:tabs>
        <w:spacing w:before="109" w:line="280" w:lineRule="auto"/>
        <w:ind w:left="1051" w:right="104"/>
        <w:jc w:val="both"/>
        <w:rPr>
          <w:rFonts w:ascii="Times New Roman" w:eastAsia="Arial" w:hAnsi="Times New Roman" w:cs="Times New Roman"/>
        </w:rPr>
      </w:pPr>
      <w:r w:rsidRPr="00395456">
        <w:rPr>
          <w:rFonts w:ascii="Times New Roman" w:eastAsia="Arial" w:hAnsi="Times New Roman" w:cs="Times New Roman"/>
          <w:lang w:bidi="ro-RO"/>
        </w:rPr>
        <w:t xml:space="preserve">Concentrați-vă pe comportamentele de sănătate corecte, cum ar fi acoperirea gurii sau a nasului cu </w:t>
      </w:r>
      <w:r w:rsidR="002134BE">
        <w:rPr>
          <w:rFonts w:ascii="Times New Roman" w:eastAsia="Arial" w:hAnsi="Times New Roman" w:cs="Times New Roman"/>
          <w:lang w:bidi="ro-RO"/>
        </w:rPr>
        <w:t xml:space="preserve">pliul </w:t>
      </w:r>
      <w:r w:rsidRPr="00395456">
        <w:rPr>
          <w:rFonts w:ascii="Times New Roman" w:eastAsia="Arial" w:hAnsi="Times New Roman" w:cs="Times New Roman"/>
          <w:lang w:bidi="ro-RO"/>
        </w:rPr>
        <w:t>cotul</w:t>
      </w:r>
      <w:r w:rsidR="002134BE">
        <w:rPr>
          <w:rFonts w:ascii="Times New Roman" w:eastAsia="Arial" w:hAnsi="Times New Roman" w:cs="Times New Roman"/>
          <w:lang w:bidi="ro-RO"/>
        </w:rPr>
        <w:t>ui</w:t>
      </w:r>
      <w:r w:rsidRPr="00395456">
        <w:rPr>
          <w:rFonts w:ascii="Times New Roman" w:eastAsia="Arial" w:hAnsi="Times New Roman" w:cs="Times New Roman"/>
          <w:lang w:bidi="ro-RO"/>
        </w:rPr>
        <w:t>, în caz de tuse și strănut, și spălarea frecventă pe mâini.</w:t>
      </w:r>
    </w:p>
    <w:p w:rsidR="0061756D" w:rsidRPr="00395456" w:rsidRDefault="00FE7152" w:rsidP="00395456">
      <w:pPr>
        <w:pStyle w:val="ListParagraph"/>
        <w:numPr>
          <w:ilvl w:val="1"/>
          <w:numId w:val="5"/>
        </w:numPr>
        <w:tabs>
          <w:tab w:val="left" w:pos="1052"/>
        </w:tabs>
        <w:spacing w:before="50"/>
        <w:ind w:left="1051" w:right="104"/>
        <w:jc w:val="both"/>
        <w:rPr>
          <w:rFonts w:ascii="Times New Roman" w:eastAsia="Arial" w:hAnsi="Times New Roman" w:cs="Times New Roman"/>
        </w:rPr>
      </w:pPr>
      <w:r w:rsidRPr="00395456">
        <w:rPr>
          <w:rFonts w:ascii="Times New Roman" w:eastAsia="Arial" w:hAnsi="Times New Roman" w:cs="Times New Roman"/>
          <w:lang w:bidi="ro-RO"/>
        </w:rPr>
        <w:t>Cântați un cântec în timp ce se spală pe mâini, pentru a respecta durata recomandată de 20 de secunde.</w:t>
      </w:r>
    </w:p>
    <w:p w:rsidR="0061756D" w:rsidRPr="00395456" w:rsidRDefault="00FE7152" w:rsidP="00395456">
      <w:pPr>
        <w:pStyle w:val="BodyText"/>
        <w:tabs>
          <w:tab w:val="left" w:pos="1771"/>
        </w:tabs>
        <w:spacing w:before="92"/>
        <w:ind w:left="1111" w:right="104"/>
        <w:jc w:val="both"/>
        <w:rPr>
          <w:rFonts w:ascii="Times New Roman" w:hAnsi="Times New Roman" w:cs="Times New Roman"/>
        </w:rPr>
      </w:pPr>
      <w:r w:rsidRPr="00395456">
        <w:rPr>
          <w:rFonts w:ascii="Times New Roman" w:eastAsia="Calibri" w:hAnsi="Times New Roman" w:cs="Times New Roman"/>
          <w:lang w:bidi="ro-RO"/>
        </w:rPr>
        <w:t>-</w:t>
      </w:r>
      <w:r w:rsidRPr="00395456">
        <w:rPr>
          <w:rFonts w:ascii="Times New Roman" w:eastAsia="Calibri" w:hAnsi="Times New Roman" w:cs="Times New Roman"/>
          <w:lang w:bidi="ro-RO"/>
        </w:rPr>
        <w:tab/>
      </w:r>
      <w:r w:rsidRPr="00395456">
        <w:rPr>
          <w:rFonts w:ascii="Times New Roman" w:hAnsi="Times New Roman" w:cs="Times New Roman"/>
          <w:lang w:bidi="ro-RO"/>
        </w:rPr>
        <w:t>Copiii pot folosi dezinfectantul de mâini pentru a „exersa” spălatul pe mâini</w:t>
      </w:r>
    </w:p>
    <w:p w:rsidR="0061756D" w:rsidRPr="00395456" w:rsidRDefault="00FE7152" w:rsidP="00395456">
      <w:pPr>
        <w:pStyle w:val="ListParagraph"/>
        <w:numPr>
          <w:ilvl w:val="1"/>
          <w:numId w:val="5"/>
        </w:numPr>
        <w:tabs>
          <w:tab w:val="left" w:pos="1052"/>
        </w:tabs>
        <w:spacing w:before="89"/>
        <w:ind w:left="1051" w:right="104"/>
        <w:jc w:val="both"/>
        <w:rPr>
          <w:rFonts w:ascii="Times New Roman" w:eastAsia="Arial" w:hAnsi="Times New Roman" w:cs="Times New Roman"/>
        </w:rPr>
      </w:pPr>
      <w:r w:rsidRPr="00395456">
        <w:rPr>
          <w:rFonts w:ascii="Times New Roman" w:eastAsia="Arial" w:hAnsi="Times New Roman" w:cs="Times New Roman"/>
          <w:lang w:bidi="ro-RO"/>
        </w:rPr>
        <w:t>Elaborați o modalitate de a urmări spălarea mâinilor, și de a oferi recompense pentru spălarea frecventă/ din timp a mâinilor</w:t>
      </w:r>
    </w:p>
    <w:p w:rsidR="0061756D" w:rsidRPr="00395456" w:rsidRDefault="00FE7152" w:rsidP="00395456">
      <w:pPr>
        <w:pStyle w:val="ListParagraph"/>
        <w:numPr>
          <w:ilvl w:val="1"/>
          <w:numId w:val="5"/>
        </w:numPr>
        <w:tabs>
          <w:tab w:val="left" w:pos="1052"/>
        </w:tabs>
        <w:spacing w:before="91" w:line="278" w:lineRule="auto"/>
        <w:ind w:left="1051" w:right="104"/>
        <w:jc w:val="both"/>
        <w:rPr>
          <w:rFonts w:ascii="Times New Roman" w:eastAsia="Arial" w:hAnsi="Times New Roman" w:cs="Times New Roman"/>
        </w:rPr>
      </w:pPr>
      <w:r w:rsidRPr="00395456">
        <w:rPr>
          <w:rFonts w:ascii="Times New Roman" w:eastAsia="Arial" w:hAnsi="Times New Roman" w:cs="Times New Roman"/>
          <w:lang w:bidi="ro-RO"/>
        </w:rPr>
        <w:t>Folosiți marionete sau păpuși pentru a demonstra simptome (strănut, tuse, febră), ce să facă dacă se simt rău (de exemplu, îi doare capul, stomacul, simt că au febră, sau se simte neobișnuit de obosiți), și cum să ajute pe cineva care este bolnav (dezvoltarea empatiei și a comportamentelor de îngrijire)</w:t>
      </w:r>
    </w:p>
    <w:p w:rsidR="0061756D" w:rsidRPr="00395456" w:rsidRDefault="00FE7152" w:rsidP="00395456">
      <w:pPr>
        <w:pStyle w:val="ListParagraph"/>
        <w:numPr>
          <w:ilvl w:val="1"/>
          <w:numId w:val="5"/>
        </w:numPr>
        <w:tabs>
          <w:tab w:val="left" w:pos="1052"/>
        </w:tabs>
        <w:spacing w:before="53" w:line="280" w:lineRule="auto"/>
        <w:ind w:left="1051" w:right="104"/>
        <w:jc w:val="both"/>
        <w:rPr>
          <w:rFonts w:ascii="Times New Roman" w:eastAsia="Arial" w:hAnsi="Times New Roman" w:cs="Times New Roman"/>
        </w:rPr>
      </w:pPr>
      <w:r w:rsidRPr="00395456">
        <w:rPr>
          <w:rFonts w:ascii="Times New Roman" w:eastAsia="Arial" w:hAnsi="Times New Roman" w:cs="Times New Roman"/>
          <w:lang w:bidi="ro-RO"/>
        </w:rPr>
        <w:t>Rugați copiii să stea mai departe unul de celălalt. Învățați-i să întindă brațele sau "să dea din aripi"; ar trebui să păstreze suficientă distanță pentru a nu-și atinge prietenii.</w:t>
      </w:r>
    </w:p>
    <w:p w:rsidR="00395456" w:rsidRDefault="00395456" w:rsidP="00395456">
      <w:pPr>
        <w:spacing w:before="6"/>
        <w:ind w:right="104"/>
        <w:jc w:val="both"/>
        <w:rPr>
          <w:rFonts w:ascii="Times New Roman" w:eastAsia="Arial" w:hAnsi="Times New Roman" w:cs="Times New Roman"/>
          <w:sz w:val="29"/>
          <w:szCs w:val="29"/>
        </w:rPr>
      </w:pPr>
    </w:p>
    <w:p w:rsidR="00347879" w:rsidRPr="00395456" w:rsidRDefault="00347879" w:rsidP="00395456">
      <w:pPr>
        <w:spacing w:before="6"/>
        <w:ind w:right="104"/>
        <w:jc w:val="both"/>
        <w:rPr>
          <w:rFonts w:ascii="Times New Roman" w:eastAsia="Arial" w:hAnsi="Times New Roman" w:cs="Times New Roman"/>
          <w:sz w:val="29"/>
          <w:szCs w:val="29"/>
        </w:rPr>
      </w:pPr>
    </w:p>
    <w:p w:rsidR="0061756D" w:rsidRPr="00395456" w:rsidRDefault="00FE7152" w:rsidP="00395456">
      <w:pPr>
        <w:pStyle w:val="Heading2"/>
        <w:ind w:right="104"/>
        <w:jc w:val="both"/>
        <w:rPr>
          <w:rFonts w:ascii="Times New Roman" w:hAnsi="Times New Roman" w:cs="Times New Roman"/>
        </w:rPr>
      </w:pPr>
      <w:r w:rsidRPr="00395456">
        <w:rPr>
          <w:rFonts w:ascii="Times New Roman" w:hAnsi="Times New Roman" w:cs="Times New Roman"/>
          <w:color w:val="001F5F"/>
          <w:lang w:bidi="ro-RO"/>
        </w:rPr>
        <w:t>Învățământ primar</w:t>
      </w:r>
    </w:p>
    <w:p w:rsidR="0061756D" w:rsidRPr="00395456" w:rsidRDefault="00FE7152" w:rsidP="00395456">
      <w:pPr>
        <w:pStyle w:val="ListParagraph"/>
        <w:numPr>
          <w:ilvl w:val="1"/>
          <w:numId w:val="5"/>
        </w:numPr>
        <w:tabs>
          <w:tab w:val="left" w:pos="1052"/>
        </w:tabs>
        <w:spacing w:before="190" w:line="276" w:lineRule="auto"/>
        <w:ind w:left="1051" w:right="104"/>
        <w:jc w:val="both"/>
        <w:rPr>
          <w:rFonts w:ascii="Times New Roman" w:eastAsia="Arial" w:hAnsi="Times New Roman" w:cs="Times New Roman"/>
        </w:rPr>
      </w:pPr>
      <w:r w:rsidRPr="00395456">
        <w:rPr>
          <w:rFonts w:ascii="Times New Roman" w:eastAsia="Arial" w:hAnsi="Times New Roman" w:cs="Times New Roman"/>
          <w:lang w:bidi="ro-RO"/>
        </w:rPr>
        <w:t>Ascultați grijile copiilor și răspundeți la întrebările lor într-un mod adecvat vârstei; nu-i copleșiți cu prea multe informații. Încurajați-i să-și exprime și să-și comunice sentimentele. Discutați despre diferite reacții pe care le pot experimenta, și explicați-le că acestea sunt reacții normale la o situație anormală.</w:t>
      </w:r>
    </w:p>
    <w:p w:rsidR="0061756D" w:rsidRPr="00395456" w:rsidRDefault="00FE7152" w:rsidP="00395456">
      <w:pPr>
        <w:pStyle w:val="ListParagraph"/>
        <w:numPr>
          <w:ilvl w:val="1"/>
          <w:numId w:val="5"/>
        </w:numPr>
        <w:tabs>
          <w:tab w:val="left" w:pos="1052"/>
        </w:tabs>
        <w:spacing w:before="145"/>
        <w:ind w:left="1051" w:right="104"/>
        <w:jc w:val="both"/>
        <w:rPr>
          <w:rFonts w:ascii="Times New Roman" w:eastAsia="Arial" w:hAnsi="Times New Roman" w:cs="Times New Roman"/>
        </w:rPr>
      </w:pPr>
      <w:r w:rsidRPr="00395456">
        <w:rPr>
          <w:rFonts w:ascii="Times New Roman" w:eastAsia="Arial" w:hAnsi="Times New Roman" w:cs="Times New Roman"/>
          <w:lang w:bidi="ro-RO"/>
        </w:rPr>
        <w:t>Subliniați faptul că și copiii pot face multe pentru a se menține pe ei, dar și pe alții, în siguranță.</w:t>
      </w:r>
    </w:p>
    <w:p w:rsidR="0061756D" w:rsidRPr="00395456" w:rsidRDefault="00FE7152" w:rsidP="00395456">
      <w:pPr>
        <w:pStyle w:val="ListParagraph"/>
        <w:numPr>
          <w:ilvl w:val="2"/>
          <w:numId w:val="5"/>
        </w:numPr>
        <w:tabs>
          <w:tab w:val="left" w:pos="1772"/>
        </w:tabs>
        <w:spacing w:before="182" w:line="261" w:lineRule="auto"/>
        <w:ind w:right="104" w:hanging="20"/>
        <w:jc w:val="both"/>
        <w:rPr>
          <w:rFonts w:ascii="Times New Roman" w:eastAsia="Arial" w:hAnsi="Times New Roman" w:cs="Times New Roman"/>
        </w:rPr>
      </w:pPr>
      <w:r w:rsidRPr="00395456">
        <w:rPr>
          <w:rFonts w:ascii="Times New Roman" w:eastAsia="Arial" w:hAnsi="Times New Roman" w:cs="Times New Roman"/>
          <w:lang w:bidi="ro-RO"/>
        </w:rPr>
        <w:t>Introduceți conceptul de distanțare socială (să stea mai departe de prietenii lor, să evite mulțimile mari de oameni, să nu atingă alte persoane dacă nu este nevoie, etc)</w:t>
      </w:r>
    </w:p>
    <w:p w:rsidR="0061756D" w:rsidRPr="00395456" w:rsidRDefault="00FE7152" w:rsidP="00395456">
      <w:pPr>
        <w:pStyle w:val="ListParagraph"/>
        <w:numPr>
          <w:ilvl w:val="2"/>
          <w:numId w:val="5"/>
        </w:numPr>
        <w:tabs>
          <w:tab w:val="left" w:pos="1772"/>
        </w:tabs>
        <w:spacing w:before="152" w:line="297" w:lineRule="auto"/>
        <w:ind w:left="1782" w:right="104" w:hanging="751"/>
        <w:jc w:val="both"/>
        <w:rPr>
          <w:rFonts w:ascii="Times New Roman" w:eastAsia="Arial" w:hAnsi="Times New Roman" w:cs="Times New Roman"/>
        </w:rPr>
      </w:pPr>
      <w:r w:rsidRPr="00395456">
        <w:rPr>
          <w:rFonts w:ascii="Times New Roman" w:eastAsia="Arial" w:hAnsi="Times New Roman" w:cs="Times New Roman"/>
          <w:lang w:bidi="ro-RO"/>
        </w:rPr>
        <w:t>Concentrați-vă pe comportamentele de sănătate corecte, cum ar fi acoperirea gurii sau a nasului cu cotul, în caz de tuse și strănut, și spălarea pe mâini.</w:t>
      </w:r>
    </w:p>
    <w:p w:rsidR="0061756D" w:rsidRPr="00395456" w:rsidRDefault="00FE7152" w:rsidP="00395456">
      <w:pPr>
        <w:pStyle w:val="ListParagraph"/>
        <w:numPr>
          <w:ilvl w:val="1"/>
          <w:numId w:val="5"/>
        </w:numPr>
        <w:tabs>
          <w:tab w:val="left" w:pos="1052"/>
        </w:tabs>
        <w:spacing w:before="123" w:line="273" w:lineRule="auto"/>
        <w:ind w:left="1051" w:right="104"/>
        <w:jc w:val="both"/>
        <w:rPr>
          <w:rFonts w:ascii="Times New Roman" w:eastAsia="Arial" w:hAnsi="Times New Roman" w:cs="Times New Roman"/>
        </w:rPr>
      </w:pPr>
      <w:r w:rsidRPr="00395456">
        <w:rPr>
          <w:rFonts w:ascii="Times New Roman" w:eastAsia="Arial" w:hAnsi="Times New Roman" w:cs="Times New Roman"/>
          <w:lang w:bidi="ro-RO"/>
        </w:rPr>
        <w:t>Ajutați-i pe copii să înțeleagă conceptele de bază ale prevenirii și controlului bolilor. Utilizați exerciții care demonstrează modul în care se răspândesc germenii. De exemplu, adăugați apă colorată într-o sticlă cu pulverizator și pulverizați pe o hârtie albă. Observați cât de departe se deplasează picăturile.</w:t>
      </w:r>
    </w:p>
    <w:p w:rsidR="0061756D" w:rsidRPr="00395456" w:rsidRDefault="00FE7152" w:rsidP="00395456">
      <w:pPr>
        <w:pStyle w:val="ListParagraph"/>
        <w:numPr>
          <w:ilvl w:val="1"/>
          <w:numId w:val="5"/>
        </w:numPr>
        <w:tabs>
          <w:tab w:val="left" w:pos="1052"/>
        </w:tabs>
        <w:spacing w:before="148"/>
        <w:ind w:left="1051" w:right="104"/>
        <w:jc w:val="both"/>
        <w:rPr>
          <w:rFonts w:ascii="Times New Roman" w:eastAsia="Arial" w:hAnsi="Times New Roman" w:cs="Times New Roman"/>
        </w:rPr>
      </w:pPr>
      <w:r w:rsidRPr="00395456">
        <w:rPr>
          <w:rFonts w:ascii="Times New Roman" w:eastAsia="Arial" w:hAnsi="Times New Roman" w:cs="Times New Roman"/>
          <w:lang w:bidi="ro-RO"/>
        </w:rPr>
        <w:t>Demonstrați motivul pentru care este important să vă spălați pe mâini timp de 20 de secunde</w:t>
      </w:r>
      <w:r w:rsidR="00EB0F08">
        <w:rPr>
          <w:rFonts w:ascii="Times New Roman" w:eastAsia="Arial" w:hAnsi="Times New Roman" w:cs="Times New Roman"/>
          <w:lang w:bidi="ro-RO"/>
        </w:rPr>
        <w:t xml:space="preserve"> și</w:t>
      </w:r>
      <w:r w:rsidRPr="00395456">
        <w:rPr>
          <w:rFonts w:ascii="Times New Roman" w:eastAsia="Arial" w:hAnsi="Times New Roman" w:cs="Times New Roman"/>
          <w:lang w:bidi="ro-RO"/>
        </w:rPr>
        <w:t xml:space="preserve"> cu apă și săpun</w:t>
      </w:r>
    </w:p>
    <w:p w:rsidR="0061756D" w:rsidRDefault="00FE7152" w:rsidP="00395456">
      <w:pPr>
        <w:pStyle w:val="ListParagraph"/>
        <w:numPr>
          <w:ilvl w:val="2"/>
          <w:numId w:val="5"/>
        </w:numPr>
        <w:tabs>
          <w:tab w:val="left" w:pos="1772"/>
        </w:tabs>
        <w:spacing w:before="182" w:line="295" w:lineRule="auto"/>
        <w:ind w:left="1772" w:right="104"/>
        <w:jc w:val="both"/>
        <w:rPr>
          <w:rFonts w:ascii="Times New Roman" w:eastAsia="Arial" w:hAnsi="Times New Roman" w:cs="Times New Roman"/>
        </w:rPr>
      </w:pPr>
      <w:r w:rsidRPr="00395456">
        <w:rPr>
          <w:rFonts w:ascii="Times New Roman" w:eastAsia="Arial" w:hAnsi="Times New Roman" w:cs="Times New Roman"/>
          <w:lang w:bidi="ro-RO"/>
        </w:rPr>
        <w:t>Adăugați o cantitate mică de sclipici în mâinile elevilor și puneți-i să se spele pe mâini doar cu apă. Vor observa că va rămâne mult sclipici. Apoi puneți-i să se spele timp de 20 de secunde cu apă și săpun</w:t>
      </w:r>
    </w:p>
    <w:p w:rsidR="00347879" w:rsidRPr="00395456" w:rsidRDefault="00347879" w:rsidP="00347879">
      <w:pPr>
        <w:pStyle w:val="ListParagraph"/>
        <w:tabs>
          <w:tab w:val="left" w:pos="1772"/>
        </w:tabs>
        <w:spacing w:before="182" w:line="295" w:lineRule="auto"/>
        <w:ind w:left="1772" w:right="104"/>
        <w:jc w:val="both"/>
        <w:rPr>
          <w:rFonts w:ascii="Times New Roman" w:eastAsia="Arial" w:hAnsi="Times New Roman" w:cs="Times New Roman"/>
        </w:rPr>
      </w:pPr>
    </w:p>
    <w:p w:rsidR="0061756D" w:rsidRPr="00395456" w:rsidRDefault="00FE7152" w:rsidP="002134BE">
      <w:pPr>
        <w:pStyle w:val="ListParagraph"/>
        <w:numPr>
          <w:ilvl w:val="1"/>
          <w:numId w:val="5"/>
        </w:numPr>
        <w:tabs>
          <w:tab w:val="left" w:pos="1052"/>
        </w:tabs>
        <w:spacing w:before="116"/>
        <w:ind w:left="1051" w:right="130"/>
        <w:jc w:val="both"/>
        <w:rPr>
          <w:rFonts w:ascii="Times New Roman" w:eastAsia="Arial" w:hAnsi="Times New Roman" w:cs="Times New Roman"/>
        </w:rPr>
      </w:pPr>
      <w:r w:rsidRPr="00395456">
        <w:rPr>
          <w:rFonts w:ascii="Times New Roman" w:eastAsia="Arial" w:hAnsi="Times New Roman" w:cs="Times New Roman"/>
          <w:lang w:bidi="ro-RO"/>
        </w:rPr>
        <w:t>Rugați-i pe elevi să analizeze texte pentru a identifica comportamentele cu risc ridicat și să sugereze modificarea comportamentelor</w:t>
      </w:r>
    </w:p>
    <w:p w:rsidR="0061756D" w:rsidRPr="00395456" w:rsidRDefault="00FE7152" w:rsidP="002134BE">
      <w:pPr>
        <w:pStyle w:val="BodyText"/>
        <w:tabs>
          <w:tab w:val="left" w:pos="1751"/>
        </w:tabs>
        <w:spacing w:before="72" w:line="276" w:lineRule="auto"/>
        <w:ind w:left="1752" w:right="130" w:hanging="721"/>
        <w:jc w:val="both"/>
        <w:rPr>
          <w:rFonts w:ascii="Times New Roman" w:hAnsi="Times New Roman" w:cs="Times New Roman"/>
        </w:rPr>
      </w:pPr>
      <w:r w:rsidRPr="00395456">
        <w:rPr>
          <w:rFonts w:ascii="Times New Roman" w:hAnsi="Times New Roman" w:cs="Times New Roman"/>
          <w:lang w:bidi="ro-RO"/>
        </w:rPr>
        <w:t>-</w:t>
      </w:r>
      <w:r w:rsidRPr="00395456">
        <w:rPr>
          <w:rFonts w:ascii="Times New Roman" w:hAnsi="Times New Roman" w:cs="Times New Roman"/>
          <w:lang w:bidi="ro-RO"/>
        </w:rPr>
        <w:tab/>
        <w:t>De exemplu, un profesor vine la școală cu o răceală. El strănută și acoperă gura și nasul cu mâna.</w:t>
      </w:r>
      <w:r w:rsidRPr="00395456">
        <w:rPr>
          <w:rFonts w:ascii="Times New Roman" w:hAnsi="Times New Roman" w:cs="Times New Roman"/>
          <w:spacing w:val="-3"/>
          <w:lang w:bidi="ro-RO"/>
        </w:rPr>
        <w:t xml:space="preserve"> </w:t>
      </w:r>
      <w:r w:rsidRPr="00395456">
        <w:rPr>
          <w:rFonts w:ascii="Times New Roman" w:hAnsi="Times New Roman" w:cs="Times New Roman"/>
          <w:lang w:bidi="ro-RO"/>
        </w:rPr>
        <w:t>Dă mâna cu un coleg. Se șterge pe mâini după cu o batistă, apoi se duce la ore să predea. Care acțiune a profesorului prezintă un grad ridicat de risc? Ce ar fi trebuit să facă diferit?</w:t>
      </w:r>
    </w:p>
    <w:p w:rsidR="0061756D" w:rsidRPr="00395456" w:rsidRDefault="0061756D" w:rsidP="002134BE">
      <w:pPr>
        <w:ind w:right="130"/>
        <w:jc w:val="both"/>
        <w:rPr>
          <w:rFonts w:ascii="Times New Roman" w:eastAsia="Arial" w:hAnsi="Times New Roman" w:cs="Times New Roman"/>
        </w:rPr>
      </w:pPr>
    </w:p>
    <w:p w:rsidR="0061756D" w:rsidRPr="00395456" w:rsidRDefault="00FE7152" w:rsidP="002134BE">
      <w:pPr>
        <w:pStyle w:val="Heading2"/>
        <w:spacing w:before="148"/>
        <w:ind w:right="130"/>
        <w:jc w:val="both"/>
        <w:rPr>
          <w:rFonts w:ascii="Times New Roman" w:hAnsi="Times New Roman" w:cs="Times New Roman"/>
        </w:rPr>
      </w:pPr>
      <w:r w:rsidRPr="00395456">
        <w:rPr>
          <w:rFonts w:ascii="Times New Roman" w:hAnsi="Times New Roman" w:cs="Times New Roman"/>
          <w:color w:val="001F5F"/>
          <w:lang w:bidi="ro-RO"/>
        </w:rPr>
        <w:t>Învățământ secundar inferior</w:t>
      </w:r>
    </w:p>
    <w:p w:rsidR="0061756D" w:rsidRPr="00395456" w:rsidRDefault="00FE7152" w:rsidP="002134BE">
      <w:pPr>
        <w:pStyle w:val="ListParagraph"/>
        <w:numPr>
          <w:ilvl w:val="1"/>
          <w:numId w:val="5"/>
        </w:numPr>
        <w:tabs>
          <w:tab w:val="left" w:pos="1052"/>
        </w:tabs>
        <w:spacing w:before="110"/>
        <w:ind w:left="1051" w:right="130"/>
        <w:jc w:val="both"/>
        <w:rPr>
          <w:rFonts w:ascii="Times New Roman" w:eastAsia="Arial" w:hAnsi="Times New Roman" w:cs="Times New Roman"/>
        </w:rPr>
      </w:pPr>
      <w:r w:rsidRPr="00395456">
        <w:rPr>
          <w:rFonts w:ascii="Times New Roman" w:eastAsia="Arial" w:hAnsi="Times New Roman" w:cs="Times New Roman"/>
          <w:lang w:bidi="ro-RO"/>
        </w:rPr>
        <w:t>Ascultați grijile elevilor și răspundeți la întrebările lor.</w:t>
      </w:r>
    </w:p>
    <w:p w:rsidR="0061756D" w:rsidRPr="00395456" w:rsidRDefault="00FE7152" w:rsidP="002134BE">
      <w:pPr>
        <w:pStyle w:val="ListParagraph"/>
        <w:numPr>
          <w:ilvl w:val="1"/>
          <w:numId w:val="5"/>
        </w:numPr>
        <w:tabs>
          <w:tab w:val="left" w:pos="1052"/>
        </w:tabs>
        <w:spacing w:before="100"/>
        <w:ind w:left="1051" w:right="130"/>
        <w:jc w:val="both"/>
        <w:rPr>
          <w:rFonts w:ascii="Times New Roman" w:eastAsia="Arial" w:hAnsi="Times New Roman" w:cs="Times New Roman"/>
        </w:rPr>
      </w:pPr>
      <w:r w:rsidRPr="00395456">
        <w:rPr>
          <w:rFonts w:ascii="Times New Roman" w:eastAsia="Arial" w:hAnsi="Times New Roman" w:cs="Times New Roman"/>
          <w:lang w:bidi="ro-RO"/>
        </w:rPr>
        <w:t>Subliniați faptul că și elevii pot face multe pentru a se menține pe ei, dar și pe alții, în siguranță.</w:t>
      </w:r>
    </w:p>
    <w:p w:rsidR="0061756D" w:rsidRPr="00395456" w:rsidRDefault="00FE7152" w:rsidP="002134BE">
      <w:pPr>
        <w:pStyle w:val="ListParagraph"/>
        <w:numPr>
          <w:ilvl w:val="0"/>
          <w:numId w:val="2"/>
        </w:numPr>
        <w:tabs>
          <w:tab w:val="left" w:pos="1772"/>
        </w:tabs>
        <w:spacing w:before="96"/>
        <w:ind w:right="130" w:hanging="731"/>
        <w:jc w:val="both"/>
        <w:rPr>
          <w:rFonts w:ascii="Times New Roman" w:eastAsia="Arial" w:hAnsi="Times New Roman" w:cs="Times New Roman"/>
        </w:rPr>
      </w:pPr>
      <w:r w:rsidRPr="00395456">
        <w:rPr>
          <w:rFonts w:ascii="Times New Roman" w:eastAsia="Arial" w:hAnsi="Times New Roman" w:cs="Times New Roman"/>
          <w:lang w:bidi="ro-RO"/>
        </w:rPr>
        <w:t>Introducerea conceptului de distanțare socială</w:t>
      </w:r>
    </w:p>
    <w:p w:rsidR="0061756D" w:rsidRPr="00395456" w:rsidRDefault="00FE7152" w:rsidP="002134BE">
      <w:pPr>
        <w:pStyle w:val="ListParagraph"/>
        <w:numPr>
          <w:ilvl w:val="0"/>
          <w:numId w:val="2"/>
        </w:numPr>
        <w:tabs>
          <w:tab w:val="left" w:pos="1772"/>
        </w:tabs>
        <w:spacing w:before="107" w:line="333" w:lineRule="auto"/>
        <w:ind w:right="130" w:hanging="731"/>
        <w:jc w:val="both"/>
        <w:rPr>
          <w:rFonts w:ascii="Times New Roman" w:eastAsia="Arial" w:hAnsi="Times New Roman" w:cs="Times New Roman"/>
        </w:rPr>
      </w:pPr>
      <w:r w:rsidRPr="00395456">
        <w:rPr>
          <w:rFonts w:ascii="Times New Roman" w:eastAsia="Arial" w:hAnsi="Times New Roman" w:cs="Times New Roman"/>
          <w:lang w:bidi="ro-RO"/>
        </w:rPr>
        <w:t>Concentrați-vă pe comportamentele de sănătate corecte, cum ar fi acoperirea gurii sau a nasului cu cotul, în caz de tuse și strănut, și spălarea pe mâini.</w:t>
      </w:r>
    </w:p>
    <w:p w:rsidR="0061756D" w:rsidRPr="00395456" w:rsidRDefault="00FE7152" w:rsidP="002134BE">
      <w:pPr>
        <w:pStyle w:val="BodyText"/>
        <w:tabs>
          <w:tab w:val="left" w:pos="1791"/>
        </w:tabs>
        <w:spacing w:before="1"/>
        <w:ind w:right="130"/>
        <w:jc w:val="both"/>
        <w:rPr>
          <w:rFonts w:ascii="Times New Roman" w:hAnsi="Times New Roman" w:cs="Times New Roman"/>
        </w:rPr>
      </w:pPr>
      <w:r w:rsidRPr="00395456">
        <w:rPr>
          <w:rFonts w:ascii="Times New Roman" w:hAnsi="Times New Roman" w:cs="Times New Roman"/>
          <w:b/>
          <w:lang w:bidi="ro-RO"/>
        </w:rPr>
        <w:t>-</w:t>
      </w:r>
      <w:r w:rsidRPr="00395456">
        <w:rPr>
          <w:rFonts w:ascii="Times New Roman" w:hAnsi="Times New Roman" w:cs="Times New Roman"/>
          <w:b/>
          <w:lang w:bidi="ro-RO"/>
        </w:rPr>
        <w:tab/>
      </w:r>
      <w:r w:rsidRPr="00395456">
        <w:rPr>
          <w:rFonts w:ascii="Times New Roman" w:hAnsi="Times New Roman" w:cs="Times New Roman"/>
          <w:lang w:bidi="ro-RO"/>
        </w:rPr>
        <w:t xml:space="preserve">Amintiți elevilor că pot fi modele </w:t>
      </w:r>
      <w:r w:rsidR="002134BE">
        <w:rPr>
          <w:rFonts w:ascii="Times New Roman" w:hAnsi="Times New Roman" w:cs="Times New Roman"/>
          <w:lang w:bidi="ro-RO"/>
        </w:rPr>
        <w:t xml:space="preserve">în ceea ce privește </w:t>
      </w:r>
      <w:r w:rsidRPr="00395456">
        <w:rPr>
          <w:rFonts w:ascii="Times New Roman" w:hAnsi="Times New Roman" w:cs="Times New Roman"/>
          <w:lang w:bidi="ro-RO"/>
        </w:rPr>
        <w:t>comportamente</w:t>
      </w:r>
      <w:r w:rsidR="002134BE">
        <w:rPr>
          <w:rFonts w:ascii="Times New Roman" w:hAnsi="Times New Roman" w:cs="Times New Roman"/>
          <w:lang w:bidi="ro-RO"/>
        </w:rPr>
        <w:t>le</w:t>
      </w:r>
      <w:r w:rsidRPr="00395456">
        <w:rPr>
          <w:rFonts w:ascii="Times New Roman" w:hAnsi="Times New Roman" w:cs="Times New Roman"/>
          <w:lang w:bidi="ro-RO"/>
        </w:rPr>
        <w:t xml:space="preserve"> de sănătate pentru familiile lor</w:t>
      </w:r>
    </w:p>
    <w:p w:rsidR="0061756D" w:rsidRPr="00395456" w:rsidRDefault="00FE7152" w:rsidP="002134BE">
      <w:pPr>
        <w:pStyle w:val="ListParagraph"/>
        <w:numPr>
          <w:ilvl w:val="1"/>
          <w:numId w:val="5"/>
        </w:numPr>
        <w:tabs>
          <w:tab w:val="left" w:pos="1052"/>
        </w:tabs>
        <w:spacing w:before="92"/>
        <w:ind w:left="1051" w:right="130"/>
        <w:jc w:val="both"/>
        <w:rPr>
          <w:rFonts w:ascii="Times New Roman" w:eastAsia="Arial" w:hAnsi="Times New Roman" w:cs="Times New Roman"/>
        </w:rPr>
      </w:pPr>
      <w:r w:rsidRPr="00395456">
        <w:rPr>
          <w:rFonts w:ascii="Times New Roman" w:eastAsia="Arial" w:hAnsi="Times New Roman" w:cs="Times New Roman"/>
          <w:lang w:bidi="ro-RO"/>
        </w:rPr>
        <w:t>Încurajați elevii să prevină și să abordeze stigmatizarea</w:t>
      </w:r>
    </w:p>
    <w:p w:rsidR="0061756D" w:rsidRPr="00395456" w:rsidRDefault="00FE7152" w:rsidP="002134BE">
      <w:pPr>
        <w:pStyle w:val="BodyText"/>
        <w:tabs>
          <w:tab w:val="left" w:pos="1791"/>
        </w:tabs>
        <w:spacing w:before="95" w:line="285" w:lineRule="auto"/>
        <w:ind w:right="130"/>
        <w:jc w:val="both"/>
        <w:rPr>
          <w:rFonts w:ascii="Times New Roman" w:hAnsi="Times New Roman" w:cs="Times New Roman"/>
        </w:rPr>
      </w:pPr>
      <w:r w:rsidRPr="00395456">
        <w:rPr>
          <w:rFonts w:ascii="Times New Roman" w:hAnsi="Times New Roman" w:cs="Times New Roman"/>
          <w:lang w:bidi="ro-RO"/>
        </w:rPr>
        <w:t>-</w:t>
      </w:r>
      <w:r w:rsidRPr="00395456">
        <w:rPr>
          <w:rFonts w:ascii="Times New Roman" w:hAnsi="Times New Roman" w:cs="Times New Roman"/>
          <w:lang w:bidi="ro-RO"/>
        </w:rPr>
        <w:tab/>
        <w:t>Discutați despre diferite reacții pe care le pot experimenta, și explicați-le că acestea sunt reacții normale la o situație anormală. Încurajați-i să-și exprime și să-și comunice sentimentele.</w:t>
      </w:r>
    </w:p>
    <w:p w:rsidR="0061756D" w:rsidRPr="00395456" w:rsidRDefault="00FE7152" w:rsidP="002134BE">
      <w:pPr>
        <w:pStyle w:val="ListParagraph"/>
        <w:numPr>
          <w:ilvl w:val="1"/>
          <w:numId w:val="5"/>
        </w:numPr>
        <w:tabs>
          <w:tab w:val="left" w:pos="1052"/>
        </w:tabs>
        <w:spacing w:before="46"/>
        <w:ind w:left="1051" w:right="130"/>
        <w:jc w:val="both"/>
        <w:rPr>
          <w:rFonts w:ascii="Times New Roman" w:eastAsia="Arial" w:hAnsi="Times New Roman" w:cs="Times New Roman"/>
        </w:rPr>
      </w:pPr>
      <w:r w:rsidRPr="00395456">
        <w:rPr>
          <w:rFonts w:ascii="Times New Roman" w:eastAsia="Arial" w:hAnsi="Times New Roman" w:cs="Times New Roman"/>
          <w:lang w:bidi="ro-RO"/>
        </w:rPr>
        <w:t>Înființați o agenția sau asociație a elevilor și atribuiți</w:t>
      </w:r>
      <w:r w:rsidR="002134BE">
        <w:rPr>
          <w:rFonts w:ascii="Times New Roman" w:eastAsia="Arial" w:hAnsi="Times New Roman" w:cs="Times New Roman"/>
          <w:lang w:bidi="ro-RO"/>
        </w:rPr>
        <w:t>-i</w:t>
      </w:r>
      <w:r w:rsidRPr="00395456">
        <w:rPr>
          <w:rFonts w:ascii="Times New Roman" w:eastAsia="Arial" w:hAnsi="Times New Roman" w:cs="Times New Roman"/>
          <w:lang w:bidi="ro-RO"/>
        </w:rPr>
        <w:t xml:space="preserve"> acestei</w:t>
      </w:r>
      <w:r w:rsidR="002134BE">
        <w:rPr>
          <w:rFonts w:ascii="Times New Roman" w:eastAsia="Arial" w:hAnsi="Times New Roman" w:cs="Times New Roman"/>
          <w:lang w:bidi="ro-RO"/>
        </w:rPr>
        <w:t>a</w:t>
      </w:r>
      <w:r w:rsidRPr="00395456">
        <w:rPr>
          <w:rFonts w:ascii="Times New Roman" w:eastAsia="Arial" w:hAnsi="Times New Roman" w:cs="Times New Roman"/>
          <w:lang w:bidi="ro-RO"/>
        </w:rPr>
        <w:t xml:space="preserve"> sarcina de a promova </w:t>
      </w:r>
      <w:r w:rsidR="002134BE">
        <w:rPr>
          <w:rFonts w:ascii="Times New Roman" w:eastAsia="Arial" w:hAnsi="Times New Roman" w:cs="Times New Roman"/>
          <w:lang w:bidi="ro-RO"/>
        </w:rPr>
        <w:t xml:space="preserve">date </w:t>
      </w:r>
      <w:r w:rsidRPr="00395456">
        <w:rPr>
          <w:rFonts w:ascii="Times New Roman" w:eastAsia="Arial" w:hAnsi="Times New Roman" w:cs="Times New Roman"/>
          <w:lang w:bidi="ro-RO"/>
        </w:rPr>
        <w:t>despre sănătatea publică.</w:t>
      </w:r>
    </w:p>
    <w:p w:rsidR="0061756D" w:rsidRPr="00395456" w:rsidRDefault="00FE7152" w:rsidP="002134BE">
      <w:pPr>
        <w:pStyle w:val="ListParagraph"/>
        <w:numPr>
          <w:ilvl w:val="2"/>
          <w:numId w:val="5"/>
        </w:numPr>
        <w:tabs>
          <w:tab w:val="left" w:pos="1772"/>
        </w:tabs>
        <w:spacing w:before="92" w:line="324" w:lineRule="auto"/>
        <w:ind w:left="1782" w:right="130" w:hanging="671"/>
        <w:jc w:val="both"/>
        <w:rPr>
          <w:rFonts w:ascii="Times New Roman" w:eastAsia="Arial" w:hAnsi="Times New Roman" w:cs="Times New Roman"/>
        </w:rPr>
      </w:pPr>
      <w:r w:rsidRPr="00395456">
        <w:rPr>
          <w:rFonts w:ascii="Times New Roman" w:eastAsia="Arial" w:hAnsi="Times New Roman" w:cs="Times New Roman"/>
          <w:lang w:bidi="ro-RO"/>
        </w:rPr>
        <w:t>Rugați-i pe elevi să creeze propriile lor mesaje de interes public, prin intermediul anunțurilor școlare și al posterelor</w:t>
      </w:r>
    </w:p>
    <w:p w:rsidR="0061756D" w:rsidRPr="00395456" w:rsidRDefault="00FE7152" w:rsidP="002134BE">
      <w:pPr>
        <w:pStyle w:val="ListParagraph"/>
        <w:numPr>
          <w:ilvl w:val="1"/>
          <w:numId w:val="5"/>
        </w:numPr>
        <w:tabs>
          <w:tab w:val="left" w:pos="1052"/>
        </w:tabs>
        <w:spacing w:before="6"/>
        <w:ind w:left="1051" w:right="130"/>
        <w:jc w:val="both"/>
        <w:rPr>
          <w:rFonts w:ascii="Times New Roman" w:eastAsia="Arial" w:hAnsi="Times New Roman" w:cs="Times New Roman"/>
        </w:rPr>
      </w:pPr>
      <w:r w:rsidRPr="00395456">
        <w:rPr>
          <w:rFonts w:ascii="Times New Roman" w:eastAsia="Arial" w:hAnsi="Times New Roman" w:cs="Times New Roman"/>
          <w:lang w:bidi="ro-RO"/>
        </w:rPr>
        <w:t>Includeți aspecte relevante ale educației sanitare în cadrul altor materii</w:t>
      </w:r>
    </w:p>
    <w:p w:rsidR="0061756D" w:rsidRPr="00395456" w:rsidRDefault="00FE7152" w:rsidP="002134BE">
      <w:pPr>
        <w:pStyle w:val="ListParagraph"/>
        <w:numPr>
          <w:ilvl w:val="2"/>
          <w:numId w:val="5"/>
        </w:numPr>
        <w:tabs>
          <w:tab w:val="left" w:pos="1772"/>
        </w:tabs>
        <w:spacing w:before="92" w:line="324" w:lineRule="auto"/>
        <w:ind w:left="1782" w:right="130" w:hanging="661"/>
        <w:jc w:val="both"/>
        <w:rPr>
          <w:rFonts w:ascii="Times New Roman" w:eastAsia="Arial" w:hAnsi="Times New Roman" w:cs="Times New Roman"/>
        </w:rPr>
      </w:pPr>
      <w:r w:rsidRPr="00395456">
        <w:rPr>
          <w:rFonts w:ascii="Times New Roman" w:eastAsia="Arial" w:hAnsi="Times New Roman" w:cs="Times New Roman"/>
          <w:lang w:bidi="ro-RO"/>
        </w:rPr>
        <w:t>Orele de știință se pot ocupa de studierea virusurilor, a transmiterii bolilor și a importanței vaccinării.</w:t>
      </w:r>
    </w:p>
    <w:p w:rsidR="0061756D" w:rsidRPr="00395456" w:rsidRDefault="00FE7152" w:rsidP="002134BE">
      <w:pPr>
        <w:pStyle w:val="ListParagraph"/>
        <w:numPr>
          <w:ilvl w:val="2"/>
          <w:numId w:val="5"/>
        </w:numPr>
        <w:tabs>
          <w:tab w:val="left" w:pos="1772"/>
        </w:tabs>
        <w:spacing w:before="8" w:line="314" w:lineRule="auto"/>
        <w:ind w:left="1782" w:right="130" w:hanging="661"/>
        <w:jc w:val="both"/>
        <w:rPr>
          <w:rFonts w:ascii="Times New Roman" w:eastAsia="Arial" w:hAnsi="Times New Roman" w:cs="Times New Roman"/>
        </w:rPr>
      </w:pPr>
      <w:r w:rsidRPr="00395456">
        <w:rPr>
          <w:rFonts w:ascii="Times New Roman" w:eastAsia="Arial" w:hAnsi="Times New Roman" w:cs="Times New Roman"/>
          <w:lang w:bidi="ro-RO"/>
        </w:rPr>
        <w:t>Studiile sociale și educația civică se pot concentra asupra istoriei pandemiilor și asupra evoluției politicilor privind siguranța și sănătatea publică</w:t>
      </w:r>
    </w:p>
    <w:p w:rsidR="0061756D" w:rsidRPr="00395456" w:rsidRDefault="00FE7152" w:rsidP="002134BE">
      <w:pPr>
        <w:pStyle w:val="ListParagraph"/>
        <w:numPr>
          <w:ilvl w:val="2"/>
          <w:numId w:val="5"/>
        </w:numPr>
        <w:tabs>
          <w:tab w:val="left" w:pos="1772"/>
        </w:tabs>
        <w:spacing w:before="17" w:line="324" w:lineRule="auto"/>
        <w:ind w:left="1782" w:right="130" w:hanging="661"/>
        <w:jc w:val="both"/>
        <w:rPr>
          <w:rFonts w:ascii="Times New Roman" w:eastAsia="Arial" w:hAnsi="Times New Roman" w:cs="Times New Roman"/>
        </w:rPr>
      </w:pPr>
      <w:r w:rsidRPr="00395456">
        <w:rPr>
          <w:rFonts w:ascii="Times New Roman" w:eastAsia="Arial" w:hAnsi="Times New Roman" w:cs="Times New Roman"/>
          <w:lang w:bidi="ro-RO"/>
        </w:rPr>
        <w:t>În cadrul orelor de alfabetizare media, sau competențe privind mass-media elevii vor putea gândi și acționa critic, vor putea deveni interlocutori eficienți și cetățeni activi</w:t>
      </w:r>
    </w:p>
    <w:p w:rsidR="0061756D" w:rsidRPr="00395456" w:rsidRDefault="0061756D" w:rsidP="002134BE">
      <w:pPr>
        <w:spacing w:before="8"/>
        <w:ind w:right="130"/>
        <w:jc w:val="both"/>
        <w:rPr>
          <w:rFonts w:ascii="Times New Roman" w:eastAsia="Arial" w:hAnsi="Times New Roman" w:cs="Times New Roman"/>
          <w:sz w:val="25"/>
          <w:szCs w:val="25"/>
        </w:rPr>
      </w:pPr>
    </w:p>
    <w:p w:rsidR="0061756D" w:rsidRPr="00395456" w:rsidRDefault="00FE7152" w:rsidP="002134BE">
      <w:pPr>
        <w:pStyle w:val="Heading2"/>
        <w:ind w:right="130"/>
        <w:jc w:val="both"/>
        <w:rPr>
          <w:rFonts w:ascii="Times New Roman" w:hAnsi="Times New Roman" w:cs="Times New Roman"/>
        </w:rPr>
      </w:pPr>
      <w:r w:rsidRPr="00395456">
        <w:rPr>
          <w:rFonts w:ascii="Times New Roman" w:hAnsi="Times New Roman" w:cs="Times New Roman"/>
          <w:color w:val="001F5F"/>
          <w:lang w:bidi="ro-RO"/>
        </w:rPr>
        <w:t xml:space="preserve">Învățământ secundar superior </w:t>
      </w:r>
    </w:p>
    <w:p w:rsidR="0061756D" w:rsidRPr="00395456" w:rsidRDefault="00FE7152" w:rsidP="002134BE">
      <w:pPr>
        <w:pStyle w:val="ListParagraph"/>
        <w:numPr>
          <w:ilvl w:val="1"/>
          <w:numId w:val="5"/>
        </w:numPr>
        <w:tabs>
          <w:tab w:val="left" w:pos="1052"/>
        </w:tabs>
        <w:spacing w:before="109"/>
        <w:ind w:left="1051" w:right="130"/>
        <w:jc w:val="both"/>
        <w:rPr>
          <w:rFonts w:ascii="Times New Roman" w:eastAsia="Arial" w:hAnsi="Times New Roman" w:cs="Times New Roman"/>
        </w:rPr>
      </w:pPr>
      <w:r w:rsidRPr="00395456">
        <w:rPr>
          <w:rFonts w:ascii="Times New Roman" w:eastAsia="Arial" w:hAnsi="Times New Roman" w:cs="Times New Roman"/>
          <w:lang w:bidi="ro-RO"/>
        </w:rPr>
        <w:t>Ascultați grijile elevilor și răspundeți la întrebările lor.</w:t>
      </w:r>
    </w:p>
    <w:p w:rsidR="0061756D" w:rsidRPr="00395456" w:rsidRDefault="00FE7152" w:rsidP="002134BE">
      <w:pPr>
        <w:pStyle w:val="ListParagraph"/>
        <w:numPr>
          <w:ilvl w:val="1"/>
          <w:numId w:val="5"/>
        </w:numPr>
        <w:tabs>
          <w:tab w:val="left" w:pos="1052"/>
        </w:tabs>
        <w:spacing w:before="91"/>
        <w:ind w:left="1051" w:right="130"/>
        <w:jc w:val="both"/>
        <w:rPr>
          <w:rFonts w:ascii="Times New Roman" w:eastAsia="Arial" w:hAnsi="Times New Roman" w:cs="Times New Roman"/>
        </w:rPr>
      </w:pPr>
      <w:r w:rsidRPr="00395456">
        <w:rPr>
          <w:rFonts w:ascii="Times New Roman" w:eastAsia="Arial" w:hAnsi="Times New Roman" w:cs="Times New Roman"/>
          <w:lang w:bidi="ro-RO"/>
        </w:rPr>
        <w:t>Subliniați faptul că și elevii pot face multe pentru a se menține pe ei, dar și pe alții, în siguranță.</w:t>
      </w:r>
    </w:p>
    <w:p w:rsidR="0061756D" w:rsidRPr="00395456" w:rsidRDefault="00FE7152" w:rsidP="002134BE">
      <w:pPr>
        <w:pStyle w:val="BodyText"/>
        <w:tabs>
          <w:tab w:val="left" w:pos="1771"/>
        </w:tabs>
        <w:spacing w:before="105"/>
        <w:ind w:right="130"/>
        <w:jc w:val="both"/>
        <w:rPr>
          <w:rFonts w:ascii="Times New Roman" w:hAnsi="Times New Roman" w:cs="Times New Roman"/>
        </w:rPr>
      </w:pPr>
      <w:r w:rsidRPr="00395456">
        <w:rPr>
          <w:rFonts w:ascii="Times New Roman" w:hAnsi="Times New Roman" w:cs="Times New Roman"/>
          <w:lang w:bidi="ro-RO"/>
        </w:rPr>
        <w:t>-</w:t>
      </w:r>
      <w:r w:rsidRPr="00395456">
        <w:rPr>
          <w:rFonts w:ascii="Times New Roman" w:hAnsi="Times New Roman" w:cs="Times New Roman"/>
          <w:lang w:bidi="ro-RO"/>
        </w:rPr>
        <w:tab/>
        <w:t>Introducerea conceptului de distanțare socială</w:t>
      </w:r>
    </w:p>
    <w:p w:rsidR="0061756D" w:rsidRPr="00395456" w:rsidRDefault="00FE7152" w:rsidP="002134BE">
      <w:pPr>
        <w:pStyle w:val="ListParagraph"/>
        <w:numPr>
          <w:ilvl w:val="1"/>
          <w:numId w:val="5"/>
        </w:numPr>
        <w:tabs>
          <w:tab w:val="left" w:pos="1052"/>
          <w:tab w:val="left" w:pos="1771"/>
        </w:tabs>
        <w:spacing w:before="92" w:line="280" w:lineRule="auto"/>
        <w:ind w:left="1051" w:right="130"/>
        <w:jc w:val="both"/>
        <w:rPr>
          <w:rFonts w:ascii="Times New Roman" w:eastAsia="Arial" w:hAnsi="Times New Roman" w:cs="Times New Roman"/>
        </w:rPr>
      </w:pPr>
      <w:r w:rsidRPr="00395456">
        <w:rPr>
          <w:rFonts w:ascii="Times New Roman" w:eastAsia="Arial" w:hAnsi="Times New Roman" w:cs="Times New Roman"/>
          <w:lang w:bidi="ro-RO"/>
        </w:rPr>
        <w:t>-</w:t>
      </w:r>
      <w:r w:rsidRPr="00395456">
        <w:rPr>
          <w:rFonts w:ascii="Times New Roman" w:eastAsia="Arial" w:hAnsi="Times New Roman" w:cs="Times New Roman"/>
          <w:lang w:bidi="ro-RO"/>
        </w:rPr>
        <w:tab/>
        <w:t>Concentrați-vă pe comportamentele de sănătate corecte, cum ar fi acoperirea gurii sau a nasului cu cotul, în caz de tuse și strănut, și spălarea pe mâini.Încurajați elevii să prevină și să abordeze stigmatizarea</w:t>
      </w:r>
    </w:p>
    <w:p w:rsidR="0061756D" w:rsidRPr="00395456" w:rsidRDefault="00FE7152" w:rsidP="002134BE">
      <w:pPr>
        <w:pStyle w:val="BodyText"/>
        <w:tabs>
          <w:tab w:val="left" w:pos="1791"/>
        </w:tabs>
        <w:spacing w:before="55" w:line="276" w:lineRule="auto"/>
        <w:ind w:right="130"/>
        <w:jc w:val="both"/>
        <w:rPr>
          <w:rFonts w:ascii="Times New Roman" w:hAnsi="Times New Roman" w:cs="Times New Roman"/>
        </w:rPr>
      </w:pPr>
      <w:r w:rsidRPr="00395456">
        <w:rPr>
          <w:rFonts w:ascii="Times New Roman" w:hAnsi="Times New Roman" w:cs="Times New Roman"/>
          <w:lang w:bidi="ro-RO"/>
        </w:rPr>
        <w:t>-</w:t>
      </w:r>
      <w:r w:rsidRPr="00395456">
        <w:rPr>
          <w:rFonts w:ascii="Times New Roman" w:hAnsi="Times New Roman" w:cs="Times New Roman"/>
          <w:lang w:bidi="ro-RO"/>
        </w:rPr>
        <w:tab/>
        <w:t>Discutați despre diferite reacții pe care le pot experimenta, și explicați-le că acestea sunt reacții normale la o situație anormală. Încurajați-i să-și exprime și să-și comunice sentimentele.</w:t>
      </w:r>
    </w:p>
    <w:p w:rsidR="0061756D" w:rsidRPr="00395456" w:rsidRDefault="00FE7152" w:rsidP="002134BE">
      <w:pPr>
        <w:pStyle w:val="ListParagraph"/>
        <w:numPr>
          <w:ilvl w:val="1"/>
          <w:numId w:val="5"/>
        </w:numPr>
        <w:tabs>
          <w:tab w:val="left" w:pos="1052"/>
        </w:tabs>
        <w:spacing w:before="56"/>
        <w:ind w:left="1051" w:right="130"/>
        <w:jc w:val="both"/>
        <w:rPr>
          <w:rFonts w:ascii="Times New Roman" w:eastAsia="Arial" w:hAnsi="Times New Roman" w:cs="Times New Roman"/>
        </w:rPr>
      </w:pPr>
      <w:r w:rsidRPr="00395456">
        <w:rPr>
          <w:rFonts w:ascii="Times New Roman" w:eastAsia="Arial" w:hAnsi="Times New Roman" w:cs="Times New Roman"/>
          <w:lang w:bidi="ro-RO"/>
        </w:rPr>
        <w:t>Includeți aspecte relevante ale educației sanitare în cadrul materialelor altor materii</w:t>
      </w:r>
    </w:p>
    <w:p w:rsidR="0061756D" w:rsidRPr="00395456" w:rsidRDefault="0061756D" w:rsidP="002134BE">
      <w:pPr>
        <w:ind w:right="130"/>
        <w:jc w:val="both"/>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10008"/>
      </w:tblGrid>
      <w:tr w:rsidR="0061756D" w:rsidRPr="00395456">
        <w:trPr>
          <w:trHeight w:hRule="exact" w:val="4730"/>
        </w:trPr>
        <w:tc>
          <w:tcPr>
            <w:tcW w:w="10008" w:type="dxa"/>
            <w:tcBorders>
              <w:top w:val="single" w:sz="36" w:space="0" w:color="34ABA1"/>
              <w:left w:val="nil"/>
              <w:bottom w:val="nil"/>
              <w:right w:val="nil"/>
            </w:tcBorders>
          </w:tcPr>
          <w:p w:rsidR="002134BE" w:rsidRPr="00395456" w:rsidRDefault="002134BE" w:rsidP="002134BE">
            <w:pPr>
              <w:pStyle w:val="ListParagraph"/>
              <w:numPr>
                <w:ilvl w:val="2"/>
                <w:numId w:val="5"/>
              </w:numPr>
              <w:tabs>
                <w:tab w:val="left" w:pos="1772"/>
              </w:tabs>
              <w:spacing w:before="102"/>
              <w:ind w:left="1772" w:right="130" w:hanging="651"/>
              <w:jc w:val="both"/>
              <w:rPr>
                <w:rFonts w:ascii="Times New Roman" w:eastAsia="Arial" w:hAnsi="Times New Roman" w:cs="Times New Roman"/>
              </w:rPr>
            </w:pPr>
            <w:r w:rsidRPr="00395456">
              <w:rPr>
                <w:rFonts w:ascii="Times New Roman" w:eastAsia="Arial" w:hAnsi="Times New Roman" w:cs="Times New Roman"/>
                <w:lang w:bidi="ro-RO"/>
              </w:rPr>
              <w:lastRenderedPageBreak/>
              <w:t>Orele de știință se pot ocupa de studierea virusurilor, a transmiterii bolilor și a importanței vaccinării.</w:t>
            </w:r>
          </w:p>
          <w:p w:rsidR="0061756D" w:rsidRPr="00395456" w:rsidRDefault="00FE7152" w:rsidP="002134BE">
            <w:pPr>
              <w:pStyle w:val="TableParagraph"/>
              <w:tabs>
                <w:tab w:val="left" w:pos="1610"/>
              </w:tabs>
              <w:spacing w:before="94" w:line="324" w:lineRule="auto"/>
              <w:ind w:left="1621" w:right="130" w:hanging="661"/>
              <w:jc w:val="both"/>
              <w:rPr>
                <w:rFonts w:ascii="Times New Roman" w:eastAsia="Arial" w:hAnsi="Times New Roman" w:cs="Times New Roman"/>
              </w:rPr>
            </w:pPr>
            <w:r w:rsidRPr="00395456">
              <w:rPr>
                <w:rFonts w:ascii="Times New Roman" w:eastAsia="Calibri" w:hAnsi="Times New Roman" w:cs="Times New Roman"/>
                <w:lang w:bidi="ro-RO"/>
              </w:rPr>
              <w:t>-</w:t>
            </w:r>
            <w:r w:rsidRPr="00395456">
              <w:rPr>
                <w:rFonts w:ascii="Times New Roman" w:eastAsia="Calibri" w:hAnsi="Times New Roman" w:cs="Times New Roman"/>
                <w:lang w:bidi="ro-RO"/>
              </w:rPr>
              <w:tab/>
            </w:r>
            <w:r w:rsidRPr="00395456">
              <w:rPr>
                <w:rFonts w:ascii="Times New Roman" w:eastAsia="Arial" w:hAnsi="Times New Roman" w:cs="Times New Roman"/>
                <w:lang w:bidi="ro-RO"/>
              </w:rPr>
              <w:t>Studiile sociale și educația civică se pot concentra asupra istoriei pandemiilor și asupra efectelor secundare ale acestora, și pot cerceta modul în care politicile publice pot promova toleranța și coeziunea socială.</w:t>
            </w:r>
          </w:p>
          <w:p w:rsidR="0061756D" w:rsidRPr="00395456" w:rsidRDefault="00FE7152" w:rsidP="002134BE">
            <w:pPr>
              <w:pStyle w:val="TableParagraph"/>
              <w:numPr>
                <w:ilvl w:val="0"/>
                <w:numId w:val="1"/>
              </w:numPr>
              <w:tabs>
                <w:tab w:val="left" w:pos="891"/>
              </w:tabs>
              <w:spacing w:before="6" w:line="326" w:lineRule="auto"/>
              <w:ind w:right="130" w:hanging="300"/>
              <w:jc w:val="both"/>
              <w:rPr>
                <w:rFonts w:ascii="Times New Roman" w:eastAsia="Arial" w:hAnsi="Times New Roman" w:cs="Times New Roman"/>
              </w:rPr>
            </w:pPr>
            <w:r w:rsidRPr="00395456">
              <w:rPr>
                <w:rFonts w:ascii="Times New Roman" w:eastAsia="Arial" w:hAnsi="Times New Roman" w:cs="Times New Roman"/>
                <w:lang w:bidi="ro-RO"/>
              </w:rPr>
              <w:t>Rugați-i pe elevi să creeze propriile lor mesaje de interes public, prin intermediul rețelelor de socializare, radio sau chiar canale locale de televiziune</w:t>
            </w:r>
          </w:p>
          <w:p w:rsidR="0061756D" w:rsidRPr="00395456" w:rsidRDefault="00FE7152" w:rsidP="002134BE">
            <w:pPr>
              <w:pStyle w:val="TableParagraph"/>
              <w:tabs>
                <w:tab w:val="left" w:pos="1610"/>
              </w:tabs>
              <w:spacing w:before="5" w:line="324" w:lineRule="auto"/>
              <w:ind w:left="1621" w:right="130" w:hanging="671"/>
              <w:jc w:val="both"/>
              <w:rPr>
                <w:rFonts w:ascii="Times New Roman" w:eastAsia="Arial" w:hAnsi="Times New Roman" w:cs="Times New Roman"/>
              </w:rPr>
            </w:pPr>
            <w:r w:rsidRPr="00395456">
              <w:rPr>
                <w:rFonts w:ascii="Times New Roman" w:eastAsia="Calibri" w:hAnsi="Times New Roman" w:cs="Times New Roman"/>
                <w:lang w:bidi="ro-RO"/>
              </w:rPr>
              <w:t>-</w:t>
            </w:r>
            <w:r w:rsidRPr="00395456">
              <w:rPr>
                <w:rFonts w:ascii="Times New Roman" w:eastAsia="Calibri" w:hAnsi="Times New Roman" w:cs="Times New Roman"/>
                <w:lang w:bidi="ro-RO"/>
              </w:rPr>
              <w:tab/>
              <w:t>În cadrul orelor de alfabetizare media, sau competențe privind mass-media elevii vor putea gândi și acționa critic, vor putea deveni interlocutori eficienți și cetățeni activi</w:t>
            </w:r>
          </w:p>
        </w:tc>
      </w:tr>
      <w:tr w:rsidR="0061756D" w:rsidRPr="00395456">
        <w:trPr>
          <w:trHeight w:hRule="exact" w:val="6174"/>
        </w:trPr>
        <w:tc>
          <w:tcPr>
            <w:tcW w:w="10008" w:type="dxa"/>
            <w:tcBorders>
              <w:top w:val="nil"/>
              <w:left w:val="nil"/>
              <w:bottom w:val="nil"/>
              <w:right w:val="nil"/>
            </w:tcBorders>
          </w:tcPr>
          <w:p w:rsidR="0061756D" w:rsidRPr="00395456" w:rsidRDefault="0061756D">
            <w:pPr>
              <w:pStyle w:val="TableParagraph"/>
              <w:rPr>
                <w:rFonts w:ascii="Times New Roman" w:eastAsia="Times New Roman" w:hAnsi="Times New Roman" w:cs="Times New Roman"/>
              </w:rPr>
            </w:pPr>
          </w:p>
          <w:p w:rsidR="0061756D" w:rsidRPr="00395456" w:rsidRDefault="0061756D">
            <w:pPr>
              <w:pStyle w:val="TableParagraph"/>
              <w:rPr>
                <w:rFonts w:ascii="Times New Roman" w:eastAsia="Times New Roman" w:hAnsi="Times New Roman" w:cs="Times New Roman"/>
              </w:rPr>
            </w:pPr>
          </w:p>
          <w:p w:rsidR="0061756D" w:rsidRPr="00395456" w:rsidRDefault="0061756D">
            <w:pPr>
              <w:pStyle w:val="TableParagraph"/>
              <w:rPr>
                <w:rFonts w:ascii="Times New Roman" w:eastAsia="Times New Roman" w:hAnsi="Times New Roman" w:cs="Times New Roman"/>
              </w:rPr>
            </w:pPr>
          </w:p>
          <w:p w:rsidR="0061756D" w:rsidRPr="00395456" w:rsidRDefault="0061756D">
            <w:pPr>
              <w:pStyle w:val="TableParagraph"/>
              <w:rPr>
                <w:rFonts w:ascii="Times New Roman" w:eastAsia="Times New Roman" w:hAnsi="Times New Roman" w:cs="Times New Roman"/>
              </w:rPr>
            </w:pPr>
          </w:p>
          <w:p w:rsidR="0061756D" w:rsidRPr="00395456" w:rsidRDefault="0061756D">
            <w:pPr>
              <w:pStyle w:val="TableParagraph"/>
              <w:rPr>
                <w:rFonts w:ascii="Times New Roman" w:eastAsia="Times New Roman" w:hAnsi="Times New Roman" w:cs="Times New Roman"/>
              </w:rPr>
            </w:pPr>
          </w:p>
          <w:p w:rsidR="0061756D" w:rsidRPr="00395456" w:rsidRDefault="0061756D">
            <w:pPr>
              <w:pStyle w:val="TableParagraph"/>
              <w:rPr>
                <w:rFonts w:ascii="Times New Roman" w:eastAsia="Times New Roman" w:hAnsi="Times New Roman" w:cs="Times New Roman"/>
              </w:rPr>
            </w:pPr>
          </w:p>
          <w:p w:rsidR="0061756D" w:rsidRPr="00395456" w:rsidRDefault="0061756D">
            <w:pPr>
              <w:pStyle w:val="TableParagraph"/>
              <w:spacing w:before="9"/>
              <w:rPr>
                <w:rFonts w:ascii="Times New Roman" w:eastAsia="Times New Roman" w:hAnsi="Times New Roman" w:cs="Times New Roman"/>
                <w:sz w:val="31"/>
                <w:szCs w:val="31"/>
              </w:rPr>
            </w:pPr>
          </w:p>
          <w:p w:rsidR="0061756D" w:rsidRPr="00395456" w:rsidRDefault="00FE7152">
            <w:pPr>
              <w:pStyle w:val="TableParagraph"/>
              <w:ind w:left="130"/>
              <w:rPr>
                <w:rFonts w:ascii="Times New Roman" w:eastAsia="Arial" w:hAnsi="Times New Roman" w:cs="Times New Roman"/>
              </w:rPr>
            </w:pPr>
            <w:r w:rsidRPr="00395456">
              <w:rPr>
                <w:rFonts w:ascii="Times New Roman" w:eastAsia="Arial" w:hAnsi="Times New Roman" w:cs="Times New Roman"/>
                <w:b/>
                <w:color w:val="051F56"/>
                <w:lang w:bidi="ro-RO"/>
              </w:rPr>
              <w:t>Mulțumiri</w:t>
            </w:r>
          </w:p>
          <w:p w:rsidR="0061756D" w:rsidRPr="00395456" w:rsidRDefault="0061756D">
            <w:pPr>
              <w:pStyle w:val="TableParagraph"/>
              <w:spacing w:before="1"/>
              <w:rPr>
                <w:rFonts w:ascii="Times New Roman" w:eastAsia="Times New Roman" w:hAnsi="Times New Roman" w:cs="Times New Roman"/>
                <w:sz w:val="24"/>
                <w:szCs w:val="24"/>
              </w:rPr>
            </w:pPr>
          </w:p>
          <w:p w:rsidR="0061756D" w:rsidRPr="00395456" w:rsidRDefault="00FE7152">
            <w:pPr>
              <w:pStyle w:val="TableParagraph"/>
              <w:spacing w:line="278" w:lineRule="auto"/>
              <w:ind w:left="130" w:right="22"/>
              <w:rPr>
                <w:rFonts w:ascii="Times New Roman" w:eastAsia="Arial" w:hAnsi="Times New Roman" w:cs="Times New Roman"/>
              </w:rPr>
            </w:pPr>
            <w:r w:rsidRPr="00395456">
              <w:rPr>
                <w:rFonts w:ascii="Times New Roman" w:eastAsia="Arial" w:hAnsi="Times New Roman" w:cs="Times New Roman"/>
                <w:lang w:bidi="ro-RO"/>
              </w:rPr>
              <w:t>Acest document a fost scris de Lisa Bender (UNICEF - Educație NYHQ), cu sprijin tehnic din partea membrilor Secretariatului UNICEF - COVID-19 (Carlos Navarro Colorado, Maya Arii &amp; Hugo Razuri), precum și UNICEF - WASH, C4D și echipele pentru Protecția Copilului.</w:t>
            </w:r>
            <w:r w:rsidRPr="00395456">
              <w:rPr>
                <w:rFonts w:ascii="Times New Roman" w:eastAsia="Arial" w:hAnsi="Times New Roman" w:cs="Times New Roman"/>
                <w:color w:val="051F56"/>
                <w:lang w:bidi="ro-RO"/>
              </w:rPr>
              <w:t xml:space="preserve"> </w:t>
            </w:r>
            <w:r w:rsidRPr="00395456">
              <w:rPr>
                <w:rFonts w:ascii="Times New Roman" w:eastAsia="Arial" w:hAnsi="Times New Roman" w:cs="Times New Roman"/>
                <w:lang w:bidi="ro-RO"/>
              </w:rPr>
              <w:t>Mulțumiri speciale doamnei Maida Paisic (UNICEF - EAPRO), Le Anh Lan (UNICEF Vietnam), Tserennadmid Nyamkhuu (UNICEF Mongolia), Dr, Maria D Van Kerkhove (OMS) și Gwedolen Eamer (IFRC) pentru colaborarea lor strânsă.</w:t>
            </w:r>
          </w:p>
          <w:p w:rsidR="0061756D" w:rsidRPr="00395456" w:rsidRDefault="0061756D">
            <w:pPr>
              <w:pStyle w:val="TableParagraph"/>
              <w:rPr>
                <w:rFonts w:ascii="Times New Roman" w:eastAsia="Times New Roman" w:hAnsi="Times New Roman" w:cs="Times New Roman"/>
              </w:rPr>
            </w:pPr>
            <w:bookmarkStart w:id="0" w:name="_GoBack"/>
            <w:bookmarkEnd w:id="0"/>
          </w:p>
          <w:p w:rsidR="0061756D" w:rsidRPr="00395456" w:rsidRDefault="0061756D">
            <w:pPr>
              <w:pStyle w:val="TableParagraph"/>
              <w:rPr>
                <w:rFonts w:ascii="Times New Roman" w:eastAsia="Times New Roman" w:hAnsi="Times New Roman" w:cs="Times New Roman"/>
              </w:rPr>
            </w:pPr>
          </w:p>
          <w:p w:rsidR="0061756D" w:rsidRPr="00395456" w:rsidRDefault="0061756D">
            <w:pPr>
              <w:pStyle w:val="TableParagraph"/>
              <w:spacing w:before="9"/>
              <w:rPr>
                <w:rFonts w:ascii="Times New Roman" w:eastAsia="Times New Roman" w:hAnsi="Times New Roman" w:cs="Times New Roman"/>
              </w:rPr>
            </w:pPr>
          </w:p>
          <w:p w:rsidR="0061756D" w:rsidRPr="00545798" w:rsidRDefault="00545798">
            <w:pPr>
              <w:pStyle w:val="TableParagraph"/>
              <w:ind w:left="130"/>
              <w:rPr>
                <w:rFonts w:ascii="Times New Roman" w:eastAsia="Arial" w:hAnsi="Times New Roman" w:cs="Times New Roman"/>
                <w:b/>
                <w:color w:val="051F56"/>
                <w:lang w:bidi="ro-RO"/>
              </w:rPr>
            </w:pPr>
            <w:r w:rsidRPr="00545798">
              <w:rPr>
                <w:rFonts w:ascii="Times New Roman" w:eastAsia="Arial" w:hAnsi="Times New Roman" w:cs="Times New Roman"/>
                <w:b/>
                <w:color w:val="051F56"/>
                <w:lang w:bidi="ro-RO"/>
              </w:rPr>
              <w:t>CONTACT</w:t>
            </w:r>
          </w:p>
          <w:p w:rsidR="0061756D" w:rsidRPr="00395456" w:rsidRDefault="00FE7152">
            <w:pPr>
              <w:pStyle w:val="TableParagraph"/>
              <w:spacing w:before="97" w:line="276" w:lineRule="auto"/>
              <w:ind w:left="130" w:right="7328"/>
              <w:rPr>
                <w:rFonts w:ascii="Times New Roman" w:eastAsia="Arial" w:hAnsi="Times New Roman" w:cs="Times New Roman"/>
              </w:rPr>
            </w:pPr>
            <w:r w:rsidRPr="00395456">
              <w:rPr>
                <w:rFonts w:ascii="Times New Roman" w:eastAsia="Arial" w:hAnsi="Times New Roman" w:cs="Times New Roman"/>
                <w:color w:val="051F56"/>
                <w:lang w:bidi="ro-RO"/>
              </w:rPr>
              <w:t>Lisa Bender (</w:t>
            </w:r>
            <w:hyperlink r:id="rId13">
              <w:r w:rsidRPr="00395456">
                <w:rPr>
                  <w:rFonts w:ascii="Times New Roman" w:eastAsia="Arial" w:hAnsi="Times New Roman" w:cs="Times New Roman"/>
                  <w:color w:val="3592CF"/>
                  <w:u w:val="single" w:color="3592CF"/>
                  <w:lang w:bidi="ro-RO"/>
                </w:rPr>
                <w:t>lbender@unicef.org</w:t>
              </w:r>
            </w:hyperlink>
            <w:r w:rsidRPr="00395456">
              <w:rPr>
                <w:rFonts w:ascii="Times New Roman" w:eastAsia="Arial" w:hAnsi="Times New Roman" w:cs="Times New Roman"/>
                <w:color w:val="051F56"/>
                <w:lang w:bidi="ro-RO"/>
              </w:rPr>
              <w:t>) Education in Emergencies UNICEF New York</w:t>
            </w:r>
          </w:p>
        </w:tc>
      </w:tr>
    </w:tbl>
    <w:p w:rsidR="00FE7152" w:rsidRPr="00395456" w:rsidRDefault="00FE7152">
      <w:pPr>
        <w:rPr>
          <w:rFonts w:ascii="Times New Roman" w:hAnsi="Times New Roman" w:cs="Times New Roman"/>
        </w:rPr>
      </w:pPr>
    </w:p>
    <w:sectPr w:rsidR="00FE7152" w:rsidRPr="00395456" w:rsidSect="002134BE">
      <w:headerReference w:type="default" r:id="rId14"/>
      <w:footerReference w:type="default" r:id="rId15"/>
      <w:pgSz w:w="12240" w:h="15840"/>
      <w:pgMar w:top="900" w:right="720" w:bottom="980" w:left="1040" w:header="0" w:footer="781"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DB" w:rsidRDefault="00CC69DB">
      <w:r>
        <w:separator/>
      </w:r>
    </w:p>
  </w:endnote>
  <w:endnote w:type="continuationSeparator" w:id="0">
    <w:p w:rsidR="00CC69DB" w:rsidRDefault="00CC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6D" w:rsidRDefault="00CC69DB">
    <w:pPr>
      <w:spacing w:line="14" w:lineRule="auto"/>
      <w:rPr>
        <w:sz w:val="20"/>
        <w:szCs w:val="20"/>
      </w:rPr>
    </w:pPr>
    <w:r>
      <w:rPr>
        <w:lang w:bidi="ro-RO"/>
      </w:rPr>
      <w:pict>
        <v:shapetype id="_x0000_t202" coordsize="21600,21600" o:spt="202" path="m,l,21600r21600,l21600,xe">
          <v:stroke joinstyle="miter"/>
          <v:path gradientshapeok="t" o:connecttype="rect"/>
        </v:shapetype>
        <v:shape id="_x0000_s2052" type="#_x0000_t202" style="position:absolute;margin-left:300.75pt;margin-top:740.95pt;width:11.1pt;height:16pt;z-index:-14680;mso-position-horizontal-relative:page;mso-position-vertical-relative:page" filled="f" stroked="f">
          <v:textbox inset="0,0,0,0">
            <w:txbxContent>
              <w:p w:rsidR="0061756D" w:rsidRDefault="00FE7152">
                <w:pPr>
                  <w:spacing w:line="305" w:lineRule="exact"/>
                  <w:ind w:left="40"/>
                  <w:rPr>
                    <w:rFonts w:ascii="Calibri" w:eastAsia="Calibri" w:hAnsi="Calibri" w:cs="Calibri"/>
                    <w:sz w:val="28"/>
                    <w:szCs w:val="28"/>
                  </w:rPr>
                </w:pPr>
                <w:r>
                  <w:rPr>
                    <w:lang w:bidi="ro-RO"/>
                  </w:rPr>
                  <w:fldChar w:fldCharType="begin"/>
                </w:r>
                <w:r>
                  <w:rPr>
                    <w:rFonts w:ascii="Calibri" w:eastAsia="Calibri" w:hAnsi="Calibri" w:cs="Calibri"/>
                    <w:b/>
                    <w:color w:val="082A75"/>
                    <w:w w:val="99"/>
                    <w:sz w:val="28"/>
                    <w:szCs w:val="28"/>
                    <w:lang w:bidi="ro-RO"/>
                  </w:rPr>
                  <w:instrText xml:space="preserve"> PAGE </w:instrText>
                </w:r>
                <w:r>
                  <w:rPr>
                    <w:lang w:bidi="ro-RO"/>
                  </w:rPr>
                  <w:fldChar w:fldCharType="separate"/>
                </w:r>
                <w:r w:rsidR="00545798">
                  <w:rPr>
                    <w:rFonts w:ascii="Calibri" w:eastAsia="Calibri" w:hAnsi="Calibri" w:cs="Calibri"/>
                    <w:b/>
                    <w:noProof/>
                    <w:color w:val="082A75"/>
                    <w:w w:val="99"/>
                    <w:sz w:val="28"/>
                    <w:szCs w:val="28"/>
                    <w:lang w:bidi="ro-RO"/>
                  </w:rPr>
                  <w:t>11</w:t>
                </w:r>
                <w:r>
                  <w:rPr>
                    <w:lang w:bidi="ro-RO"/>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6D" w:rsidRDefault="00CC69DB">
    <w:pPr>
      <w:spacing w:line="14" w:lineRule="auto"/>
      <w:rPr>
        <w:sz w:val="20"/>
        <w:szCs w:val="20"/>
      </w:rPr>
    </w:pPr>
    <w:r>
      <w:rPr>
        <w:lang w:bidi="ro-RO"/>
      </w:rPr>
      <w:pict>
        <v:shapetype id="_x0000_t202" coordsize="21600,21600" o:spt="202" path="m,l,21600r21600,l21600,xe">
          <v:stroke joinstyle="miter"/>
          <v:path gradientshapeok="t" o:connecttype="rect"/>
        </v:shapetype>
        <v:shape id="_x0000_s2049" type="#_x0000_t202" style="position:absolute;margin-left:297.25pt;margin-top:740.95pt;width:18.05pt;height:16pt;z-index:-14608;mso-position-horizontal-relative:page;mso-position-vertical-relative:page" filled="f" stroked="f">
          <v:textbox style="mso-next-textbox:#_x0000_s2049" inset="0,0,0,0">
            <w:txbxContent>
              <w:p w:rsidR="0061756D" w:rsidRDefault="00FE7152">
                <w:pPr>
                  <w:spacing w:line="305" w:lineRule="exact"/>
                  <w:ind w:left="40"/>
                  <w:rPr>
                    <w:rFonts w:ascii="Calibri" w:eastAsia="Calibri" w:hAnsi="Calibri" w:cs="Calibri"/>
                    <w:sz w:val="28"/>
                    <w:szCs w:val="28"/>
                  </w:rPr>
                </w:pPr>
                <w:r>
                  <w:rPr>
                    <w:lang w:bidi="ro-RO"/>
                  </w:rPr>
                  <w:fldChar w:fldCharType="begin"/>
                </w:r>
                <w:r>
                  <w:rPr>
                    <w:rFonts w:ascii="Calibri" w:eastAsia="Calibri" w:hAnsi="Calibri" w:cs="Calibri"/>
                    <w:b/>
                    <w:color w:val="082A75"/>
                    <w:w w:val="99"/>
                    <w:sz w:val="28"/>
                    <w:szCs w:val="28"/>
                    <w:lang w:bidi="ro-RO"/>
                  </w:rPr>
                  <w:instrText xml:space="preserve"> PAGE </w:instrText>
                </w:r>
                <w:r>
                  <w:rPr>
                    <w:lang w:bidi="ro-RO"/>
                  </w:rPr>
                  <w:fldChar w:fldCharType="separate"/>
                </w:r>
                <w:r w:rsidR="00545798">
                  <w:rPr>
                    <w:rFonts w:ascii="Calibri" w:eastAsia="Calibri" w:hAnsi="Calibri" w:cs="Calibri"/>
                    <w:b/>
                    <w:noProof/>
                    <w:color w:val="082A75"/>
                    <w:w w:val="99"/>
                    <w:sz w:val="28"/>
                    <w:szCs w:val="28"/>
                    <w:lang w:bidi="ro-RO"/>
                  </w:rPr>
                  <w:t>14</w:t>
                </w:r>
                <w:r>
                  <w:rPr>
                    <w:lang w:bidi="ro-RO"/>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DB" w:rsidRDefault="00CC69DB">
      <w:r>
        <w:separator/>
      </w:r>
    </w:p>
  </w:footnote>
  <w:footnote w:type="continuationSeparator" w:id="0">
    <w:p w:rsidR="00CC69DB" w:rsidRDefault="00CC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6D" w:rsidRDefault="00CC69DB">
    <w:pPr>
      <w:spacing w:line="14" w:lineRule="auto"/>
      <w:rPr>
        <w:sz w:val="20"/>
        <w:szCs w:val="20"/>
      </w:rPr>
    </w:pPr>
    <w:r>
      <w:rPr>
        <w:lang w:bidi="ro-RO"/>
      </w:rPr>
      <w:pict>
        <v:group id="_x0000_s2053" style="position:absolute;margin-left:57.05pt;margin-top:51.3pt;width:500.4pt;height:.1pt;z-index:-14704;mso-position-horizontal-relative:page;mso-position-vertical-relative:page" coordorigin="1141,1026" coordsize="10008,2">
          <v:shape id="_x0000_s2054" style="position:absolute;left:1141;top:1026;width:10008;height:2" coordorigin="1141,1026" coordsize="10008,0" path="m1141,1026r10008,e" filled="f" strokecolor="#34aba1" strokeweight="4.5pt">
            <v:path arrowok="t"/>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6D" w:rsidRDefault="0061756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169D3"/>
    <w:multiLevelType w:val="hybridMultilevel"/>
    <w:tmpl w:val="21C6F8BC"/>
    <w:lvl w:ilvl="0" w:tplc="DDF46406">
      <w:start w:val="1"/>
      <w:numFmt w:val="upperRoman"/>
      <w:lvlText w:val="%1."/>
      <w:lvlJc w:val="left"/>
      <w:pPr>
        <w:ind w:left="1692" w:hanging="721"/>
      </w:pPr>
      <w:rPr>
        <w:rFonts w:ascii="Arial" w:eastAsia="Arial" w:hAnsi="Arial" w:hint="default"/>
        <w:color w:val="001F5F"/>
        <w:spacing w:val="-2"/>
        <w:w w:val="100"/>
        <w:sz w:val="22"/>
        <w:szCs w:val="22"/>
      </w:rPr>
    </w:lvl>
    <w:lvl w:ilvl="1" w:tplc="CEE83F64">
      <w:start w:val="1"/>
      <w:numFmt w:val="bullet"/>
      <w:lvlText w:val=""/>
      <w:lvlJc w:val="left"/>
      <w:pPr>
        <w:ind w:left="1692" w:hanging="631"/>
      </w:pPr>
      <w:rPr>
        <w:rFonts w:ascii="Symbol" w:eastAsia="Symbol" w:hAnsi="Symbol" w:hint="default"/>
        <w:w w:val="100"/>
        <w:sz w:val="22"/>
        <w:szCs w:val="22"/>
      </w:rPr>
    </w:lvl>
    <w:lvl w:ilvl="2" w:tplc="311424C4">
      <w:start w:val="1"/>
      <w:numFmt w:val="bullet"/>
      <w:lvlText w:val="•"/>
      <w:lvlJc w:val="left"/>
      <w:pPr>
        <w:ind w:left="3424" w:hanging="631"/>
      </w:pPr>
      <w:rPr>
        <w:rFonts w:hint="default"/>
      </w:rPr>
    </w:lvl>
    <w:lvl w:ilvl="3" w:tplc="E606224E">
      <w:start w:val="1"/>
      <w:numFmt w:val="bullet"/>
      <w:lvlText w:val="•"/>
      <w:lvlJc w:val="left"/>
      <w:pPr>
        <w:ind w:left="4286" w:hanging="631"/>
      </w:pPr>
      <w:rPr>
        <w:rFonts w:hint="default"/>
      </w:rPr>
    </w:lvl>
    <w:lvl w:ilvl="4" w:tplc="650CFC3E">
      <w:start w:val="1"/>
      <w:numFmt w:val="bullet"/>
      <w:lvlText w:val="•"/>
      <w:lvlJc w:val="left"/>
      <w:pPr>
        <w:ind w:left="5148" w:hanging="631"/>
      </w:pPr>
      <w:rPr>
        <w:rFonts w:hint="default"/>
      </w:rPr>
    </w:lvl>
    <w:lvl w:ilvl="5" w:tplc="7CBEFBD0">
      <w:start w:val="1"/>
      <w:numFmt w:val="bullet"/>
      <w:lvlText w:val="•"/>
      <w:lvlJc w:val="left"/>
      <w:pPr>
        <w:ind w:left="6010" w:hanging="631"/>
      </w:pPr>
      <w:rPr>
        <w:rFonts w:hint="default"/>
      </w:rPr>
    </w:lvl>
    <w:lvl w:ilvl="6" w:tplc="0F2EA2F4">
      <w:start w:val="1"/>
      <w:numFmt w:val="bullet"/>
      <w:lvlText w:val="•"/>
      <w:lvlJc w:val="left"/>
      <w:pPr>
        <w:ind w:left="6872" w:hanging="631"/>
      </w:pPr>
      <w:rPr>
        <w:rFonts w:hint="default"/>
      </w:rPr>
    </w:lvl>
    <w:lvl w:ilvl="7" w:tplc="D9D2E600">
      <w:start w:val="1"/>
      <w:numFmt w:val="bullet"/>
      <w:lvlText w:val="•"/>
      <w:lvlJc w:val="left"/>
      <w:pPr>
        <w:ind w:left="7734" w:hanging="631"/>
      </w:pPr>
      <w:rPr>
        <w:rFonts w:hint="default"/>
      </w:rPr>
    </w:lvl>
    <w:lvl w:ilvl="8" w:tplc="2F542796">
      <w:start w:val="1"/>
      <w:numFmt w:val="bullet"/>
      <w:lvlText w:val="•"/>
      <w:lvlJc w:val="left"/>
      <w:pPr>
        <w:ind w:left="8596" w:hanging="631"/>
      </w:pPr>
      <w:rPr>
        <w:rFonts w:hint="default"/>
      </w:rPr>
    </w:lvl>
  </w:abstractNum>
  <w:abstractNum w:abstractNumId="1" w15:restartNumberingAfterBreak="0">
    <w:nsid w:val="3A383C7E"/>
    <w:multiLevelType w:val="hybridMultilevel"/>
    <w:tmpl w:val="F6B881B0"/>
    <w:lvl w:ilvl="0" w:tplc="AC329B08">
      <w:start w:val="1"/>
      <w:numFmt w:val="bullet"/>
      <w:lvlText w:val=""/>
      <w:lvlJc w:val="left"/>
      <w:pPr>
        <w:ind w:left="1692" w:hanging="631"/>
      </w:pPr>
      <w:rPr>
        <w:rFonts w:ascii="Symbol" w:eastAsia="Symbol" w:hAnsi="Symbol" w:hint="default"/>
        <w:w w:val="100"/>
        <w:sz w:val="22"/>
        <w:szCs w:val="22"/>
      </w:rPr>
    </w:lvl>
    <w:lvl w:ilvl="1" w:tplc="F7A05326">
      <w:start w:val="1"/>
      <w:numFmt w:val="bullet"/>
      <w:lvlText w:val="•"/>
      <w:lvlJc w:val="left"/>
      <w:pPr>
        <w:ind w:left="2562" w:hanging="631"/>
      </w:pPr>
      <w:rPr>
        <w:rFonts w:hint="default"/>
      </w:rPr>
    </w:lvl>
    <w:lvl w:ilvl="2" w:tplc="6E6ED9DE">
      <w:start w:val="1"/>
      <w:numFmt w:val="bullet"/>
      <w:lvlText w:val="•"/>
      <w:lvlJc w:val="left"/>
      <w:pPr>
        <w:ind w:left="3424" w:hanging="631"/>
      </w:pPr>
      <w:rPr>
        <w:rFonts w:hint="default"/>
      </w:rPr>
    </w:lvl>
    <w:lvl w:ilvl="3" w:tplc="AF76E0A6">
      <w:start w:val="1"/>
      <w:numFmt w:val="bullet"/>
      <w:lvlText w:val="•"/>
      <w:lvlJc w:val="left"/>
      <w:pPr>
        <w:ind w:left="4286" w:hanging="631"/>
      </w:pPr>
      <w:rPr>
        <w:rFonts w:hint="default"/>
      </w:rPr>
    </w:lvl>
    <w:lvl w:ilvl="4" w:tplc="DD2C858A">
      <w:start w:val="1"/>
      <w:numFmt w:val="bullet"/>
      <w:lvlText w:val="•"/>
      <w:lvlJc w:val="left"/>
      <w:pPr>
        <w:ind w:left="5148" w:hanging="631"/>
      </w:pPr>
      <w:rPr>
        <w:rFonts w:hint="default"/>
      </w:rPr>
    </w:lvl>
    <w:lvl w:ilvl="5" w:tplc="6F98845E">
      <w:start w:val="1"/>
      <w:numFmt w:val="bullet"/>
      <w:lvlText w:val="•"/>
      <w:lvlJc w:val="left"/>
      <w:pPr>
        <w:ind w:left="6010" w:hanging="631"/>
      </w:pPr>
      <w:rPr>
        <w:rFonts w:hint="default"/>
      </w:rPr>
    </w:lvl>
    <w:lvl w:ilvl="6" w:tplc="A0AC8EBC">
      <w:start w:val="1"/>
      <w:numFmt w:val="bullet"/>
      <w:lvlText w:val="•"/>
      <w:lvlJc w:val="left"/>
      <w:pPr>
        <w:ind w:left="6872" w:hanging="631"/>
      </w:pPr>
      <w:rPr>
        <w:rFonts w:hint="default"/>
      </w:rPr>
    </w:lvl>
    <w:lvl w:ilvl="7" w:tplc="236C42E0">
      <w:start w:val="1"/>
      <w:numFmt w:val="bullet"/>
      <w:lvlText w:val="•"/>
      <w:lvlJc w:val="left"/>
      <w:pPr>
        <w:ind w:left="7734" w:hanging="631"/>
      </w:pPr>
      <w:rPr>
        <w:rFonts w:hint="default"/>
      </w:rPr>
    </w:lvl>
    <w:lvl w:ilvl="8" w:tplc="1CBEF5F6">
      <w:start w:val="1"/>
      <w:numFmt w:val="bullet"/>
      <w:lvlText w:val="•"/>
      <w:lvlJc w:val="left"/>
      <w:pPr>
        <w:ind w:left="8596" w:hanging="631"/>
      </w:pPr>
      <w:rPr>
        <w:rFonts w:hint="default"/>
      </w:rPr>
    </w:lvl>
  </w:abstractNum>
  <w:abstractNum w:abstractNumId="2" w15:restartNumberingAfterBreak="0">
    <w:nsid w:val="42BC6B07"/>
    <w:multiLevelType w:val="hybridMultilevel"/>
    <w:tmpl w:val="8468EAE8"/>
    <w:lvl w:ilvl="0" w:tplc="75BE95E4">
      <w:start w:val="1"/>
      <w:numFmt w:val="upperLetter"/>
      <w:lvlText w:val="%1."/>
      <w:lvlJc w:val="left"/>
      <w:pPr>
        <w:ind w:left="1742" w:hanging="721"/>
      </w:pPr>
      <w:rPr>
        <w:rFonts w:ascii="Arial" w:eastAsia="Arial" w:hAnsi="Arial" w:hint="default"/>
        <w:spacing w:val="-4"/>
        <w:w w:val="100"/>
        <w:sz w:val="20"/>
        <w:szCs w:val="20"/>
      </w:rPr>
    </w:lvl>
    <w:lvl w:ilvl="1" w:tplc="C234E2B4">
      <w:start w:val="1"/>
      <w:numFmt w:val="bullet"/>
      <w:lvlText w:val="o"/>
      <w:lvlJc w:val="left"/>
      <w:pPr>
        <w:ind w:left="1742" w:hanging="360"/>
      </w:pPr>
      <w:rPr>
        <w:rFonts w:ascii="Courier New" w:eastAsia="Courier New" w:hAnsi="Courier New" w:hint="default"/>
        <w:w w:val="100"/>
        <w:sz w:val="20"/>
        <w:szCs w:val="20"/>
      </w:rPr>
    </w:lvl>
    <w:lvl w:ilvl="2" w:tplc="A10CBD3E">
      <w:start w:val="1"/>
      <w:numFmt w:val="bullet"/>
      <w:lvlText w:val="•"/>
      <w:lvlJc w:val="left"/>
      <w:pPr>
        <w:ind w:left="3456" w:hanging="360"/>
      </w:pPr>
      <w:rPr>
        <w:rFonts w:hint="default"/>
      </w:rPr>
    </w:lvl>
    <w:lvl w:ilvl="3" w:tplc="929CCD48">
      <w:start w:val="1"/>
      <w:numFmt w:val="bullet"/>
      <w:lvlText w:val="•"/>
      <w:lvlJc w:val="left"/>
      <w:pPr>
        <w:ind w:left="4314" w:hanging="360"/>
      </w:pPr>
      <w:rPr>
        <w:rFonts w:hint="default"/>
      </w:rPr>
    </w:lvl>
    <w:lvl w:ilvl="4" w:tplc="B7829CE0">
      <w:start w:val="1"/>
      <w:numFmt w:val="bullet"/>
      <w:lvlText w:val="•"/>
      <w:lvlJc w:val="left"/>
      <w:pPr>
        <w:ind w:left="5172" w:hanging="360"/>
      </w:pPr>
      <w:rPr>
        <w:rFonts w:hint="default"/>
      </w:rPr>
    </w:lvl>
    <w:lvl w:ilvl="5" w:tplc="D178A98A">
      <w:start w:val="1"/>
      <w:numFmt w:val="bullet"/>
      <w:lvlText w:val="•"/>
      <w:lvlJc w:val="left"/>
      <w:pPr>
        <w:ind w:left="6030" w:hanging="360"/>
      </w:pPr>
      <w:rPr>
        <w:rFonts w:hint="default"/>
      </w:rPr>
    </w:lvl>
    <w:lvl w:ilvl="6" w:tplc="7C3C7F52">
      <w:start w:val="1"/>
      <w:numFmt w:val="bullet"/>
      <w:lvlText w:val="•"/>
      <w:lvlJc w:val="left"/>
      <w:pPr>
        <w:ind w:left="6888" w:hanging="360"/>
      </w:pPr>
      <w:rPr>
        <w:rFonts w:hint="default"/>
      </w:rPr>
    </w:lvl>
    <w:lvl w:ilvl="7" w:tplc="03D67602">
      <w:start w:val="1"/>
      <w:numFmt w:val="bullet"/>
      <w:lvlText w:val="•"/>
      <w:lvlJc w:val="left"/>
      <w:pPr>
        <w:ind w:left="7746" w:hanging="360"/>
      </w:pPr>
      <w:rPr>
        <w:rFonts w:hint="default"/>
      </w:rPr>
    </w:lvl>
    <w:lvl w:ilvl="8" w:tplc="C7B02BAC">
      <w:start w:val="1"/>
      <w:numFmt w:val="bullet"/>
      <w:lvlText w:val="•"/>
      <w:lvlJc w:val="left"/>
      <w:pPr>
        <w:ind w:left="8604" w:hanging="360"/>
      </w:pPr>
      <w:rPr>
        <w:rFonts w:hint="default"/>
      </w:rPr>
    </w:lvl>
  </w:abstractNum>
  <w:abstractNum w:abstractNumId="3" w15:restartNumberingAfterBreak="0">
    <w:nsid w:val="45B14E75"/>
    <w:multiLevelType w:val="hybridMultilevel"/>
    <w:tmpl w:val="61A43D8A"/>
    <w:lvl w:ilvl="0" w:tplc="202E10EE">
      <w:start w:val="1"/>
      <w:numFmt w:val="bullet"/>
      <w:lvlText w:val="-"/>
      <w:lvlJc w:val="left"/>
      <w:pPr>
        <w:ind w:left="1782" w:hanging="721"/>
      </w:pPr>
      <w:rPr>
        <w:rFonts w:ascii="Arial" w:eastAsia="Arial" w:hAnsi="Arial" w:hint="default"/>
        <w:w w:val="100"/>
        <w:sz w:val="22"/>
        <w:szCs w:val="22"/>
      </w:rPr>
    </w:lvl>
    <w:lvl w:ilvl="1" w:tplc="BB10F2E0">
      <w:start w:val="1"/>
      <w:numFmt w:val="bullet"/>
      <w:lvlText w:val="•"/>
      <w:lvlJc w:val="left"/>
      <w:pPr>
        <w:ind w:left="2638" w:hanging="721"/>
      </w:pPr>
      <w:rPr>
        <w:rFonts w:hint="default"/>
      </w:rPr>
    </w:lvl>
    <w:lvl w:ilvl="2" w:tplc="142A0E18">
      <w:start w:val="1"/>
      <w:numFmt w:val="bullet"/>
      <w:lvlText w:val="•"/>
      <w:lvlJc w:val="left"/>
      <w:pPr>
        <w:ind w:left="3496" w:hanging="721"/>
      </w:pPr>
      <w:rPr>
        <w:rFonts w:hint="default"/>
      </w:rPr>
    </w:lvl>
    <w:lvl w:ilvl="3" w:tplc="1AD6D718">
      <w:start w:val="1"/>
      <w:numFmt w:val="bullet"/>
      <w:lvlText w:val="•"/>
      <w:lvlJc w:val="left"/>
      <w:pPr>
        <w:ind w:left="4354" w:hanging="721"/>
      </w:pPr>
      <w:rPr>
        <w:rFonts w:hint="default"/>
      </w:rPr>
    </w:lvl>
    <w:lvl w:ilvl="4" w:tplc="3A3C66B0">
      <w:start w:val="1"/>
      <w:numFmt w:val="bullet"/>
      <w:lvlText w:val="•"/>
      <w:lvlJc w:val="left"/>
      <w:pPr>
        <w:ind w:left="5212" w:hanging="721"/>
      </w:pPr>
      <w:rPr>
        <w:rFonts w:hint="default"/>
      </w:rPr>
    </w:lvl>
    <w:lvl w:ilvl="5" w:tplc="D090AF7A">
      <w:start w:val="1"/>
      <w:numFmt w:val="bullet"/>
      <w:lvlText w:val="•"/>
      <w:lvlJc w:val="left"/>
      <w:pPr>
        <w:ind w:left="6070" w:hanging="721"/>
      </w:pPr>
      <w:rPr>
        <w:rFonts w:hint="default"/>
      </w:rPr>
    </w:lvl>
    <w:lvl w:ilvl="6" w:tplc="7B0E3F5C">
      <w:start w:val="1"/>
      <w:numFmt w:val="bullet"/>
      <w:lvlText w:val="•"/>
      <w:lvlJc w:val="left"/>
      <w:pPr>
        <w:ind w:left="6928" w:hanging="721"/>
      </w:pPr>
      <w:rPr>
        <w:rFonts w:hint="default"/>
      </w:rPr>
    </w:lvl>
    <w:lvl w:ilvl="7" w:tplc="22E400E4">
      <w:start w:val="1"/>
      <w:numFmt w:val="bullet"/>
      <w:lvlText w:val="•"/>
      <w:lvlJc w:val="left"/>
      <w:pPr>
        <w:ind w:left="7786" w:hanging="721"/>
      </w:pPr>
      <w:rPr>
        <w:rFonts w:hint="default"/>
      </w:rPr>
    </w:lvl>
    <w:lvl w:ilvl="8" w:tplc="6F660BA4">
      <w:start w:val="1"/>
      <w:numFmt w:val="bullet"/>
      <w:lvlText w:val="•"/>
      <w:lvlJc w:val="left"/>
      <w:pPr>
        <w:ind w:left="8644" w:hanging="721"/>
      </w:pPr>
      <w:rPr>
        <w:rFonts w:hint="default"/>
      </w:rPr>
    </w:lvl>
  </w:abstractNum>
  <w:abstractNum w:abstractNumId="4" w15:restartNumberingAfterBreak="0">
    <w:nsid w:val="4B0132CD"/>
    <w:multiLevelType w:val="hybridMultilevel"/>
    <w:tmpl w:val="42E00540"/>
    <w:lvl w:ilvl="0" w:tplc="BDFAAD88">
      <w:start w:val="1"/>
      <w:numFmt w:val="upperRoman"/>
      <w:lvlText w:val="%1."/>
      <w:lvlJc w:val="left"/>
      <w:pPr>
        <w:ind w:left="971" w:hanging="721"/>
      </w:pPr>
      <w:rPr>
        <w:rFonts w:ascii="Arial" w:eastAsia="Arial" w:hAnsi="Arial" w:hint="default"/>
        <w:color w:val="082A75"/>
        <w:spacing w:val="-3"/>
        <w:w w:val="100"/>
        <w:sz w:val="44"/>
        <w:szCs w:val="44"/>
      </w:rPr>
    </w:lvl>
    <w:lvl w:ilvl="1" w:tplc="A5484DA0">
      <w:start w:val="1"/>
      <w:numFmt w:val="bullet"/>
      <w:lvlText w:val="✓"/>
      <w:lvlJc w:val="left"/>
      <w:pPr>
        <w:ind w:left="1051" w:hanging="360"/>
      </w:pPr>
      <w:rPr>
        <w:rFonts w:ascii="MS UI Gothic" w:eastAsia="MS UI Gothic" w:hAnsi="MS UI Gothic" w:hint="default"/>
        <w:w w:val="78"/>
        <w:sz w:val="22"/>
        <w:szCs w:val="22"/>
      </w:rPr>
    </w:lvl>
    <w:lvl w:ilvl="2" w:tplc="5DE6B8A6">
      <w:start w:val="1"/>
      <w:numFmt w:val="bullet"/>
      <w:lvlText w:val="•"/>
      <w:lvlJc w:val="left"/>
      <w:pPr>
        <w:ind w:left="2111" w:hanging="360"/>
      </w:pPr>
      <w:rPr>
        <w:rFonts w:hint="default"/>
      </w:rPr>
    </w:lvl>
    <w:lvl w:ilvl="3" w:tplc="5F02639A">
      <w:start w:val="1"/>
      <w:numFmt w:val="bullet"/>
      <w:lvlText w:val="•"/>
      <w:lvlJc w:val="left"/>
      <w:pPr>
        <w:ind w:left="3162" w:hanging="360"/>
      </w:pPr>
      <w:rPr>
        <w:rFonts w:hint="default"/>
      </w:rPr>
    </w:lvl>
    <w:lvl w:ilvl="4" w:tplc="6616DF52">
      <w:start w:val="1"/>
      <w:numFmt w:val="bullet"/>
      <w:lvlText w:val="•"/>
      <w:lvlJc w:val="left"/>
      <w:pPr>
        <w:ind w:left="4213" w:hanging="360"/>
      </w:pPr>
      <w:rPr>
        <w:rFonts w:hint="default"/>
      </w:rPr>
    </w:lvl>
    <w:lvl w:ilvl="5" w:tplc="ED461B42">
      <w:start w:val="1"/>
      <w:numFmt w:val="bullet"/>
      <w:lvlText w:val="•"/>
      <w:lvlJc w:val="left"/>
      <w:pPr>
        <w:ind w:left="5264" w:hanging="360"/>
      </w:pPr>
      <w:rPr>
        <w:rFonts w:hint="default"/>
      </w:rPr>
    </w:lvl>
    <w:lvl w:ilvl="6" w:tplc="F97C978A">
      <w:start w:val="1"/>
      <w:numFmt w:val="bullet"/>
      <w:lvlText w:val="•"/>
      <w:lvlJc w:val="left"/>
      <w:pPr>
        <w:ind w:left="6315" w:hanging="360"/>
      </w:pPr>
      <w:rPr>
        <w:rFonts w:hint="default"/>
      </w:rPr>
    </w:lvl>
    <w:lvl w:ilvl="7" w:tplc="237C9540">
      <w:start w:val="1"/>
      <w:numFmt w:val="bullet"/>
      <w:lvlText w:val="•"/>
      <w:lvlJc w:val="left"/>
      <w:pPr>
        <w:ind w:left="7366" w:hanging="360"/>
      </w:pPr>
      <w:rPr>
        <w:rFonts w:hint="default"/>
      </w:rPr>
    </w:lvl>
    <w:lvl w:ilvl="8" w:tplc="4B44F95A">
      <w:start w:val="1"/>
      <w:numFmt w:val="bullet"/>
      <w:lvlText w:val="•"/>
      <w:lvlJc w:val="left"/>
      <w:pPr>
        <w:ind w:left="8417" w:hanging="360"/>
      </w:pPr>
      <w:rPr>
        <w:rFonts w:hint="default"/>
      </w:rPr>
    </w:lvl>
  </w:abstractNum>
  <w:abstractNum w:abstractNumId="5" w15:restartNumberingAfterBreak="0">
    <w:nsid w:val="53743F44"/>
    <w:multiLevelType w:val="hybridMultilevel"/>
    <w:tmpl w:val="C9AA22A8"/>
    <w:lvl w:ilvl="0" w:tplc="F3E2B0F8">
      <w:start w:val="2"/>
      <w:numFmt w:val="upperRoman"/>
      <w:lvlText w:val="%1."/>
      <w:lvlJc w:val="left"/>
      <w:pPr>
        <w:ind w:left="251" w:hanging="721"/>
        <w:jc w:val="right"/>
      </w:pPr>
      <w:rPr>
        <w:rFonts w:ascii="Arial" w:eastAsia="Arial" w:hAnsi="Arial" w:hint="default"/>
        <w:b/>
        <w:bCs/>
        <w:spacing w:val="-5"/>
        <w:w w:val="100"/>
      </w:rPr>
    </w:lvl>
    <w:lvl w:ilvl="1" w:tplc="95E01DBE">
      <w:start w:val="1"/>
      <w:numFmt w:val="bullet"/>
      <w:lvlText w:val=""/>
      <w:lvlJc w:val="left"/>
      <w:pPr>
        <w:ind w:left="1011" w:hanging="360"/>
      </w:pPr>
      <w:rPr>
        <w:rFonts w:ascii="Symbol" w:eastAsia="Symbol" w:hAnsi="Symbol" w:hint="default"/>
        <w:w w:val="100"/>
        <w:sz w:val="22"/>
        <w:szCs w:val="22"/>
      </w:rPr>
    </w:lvl>
    <w:lvl w:ilvl="2" w:tplc="729C2DBC">
      <w:start w:val="1"/>
      <w:numFmt w:val="bullet"/>
      <w:lvlText w:val="-"/>
      <w:lvlJc w:val="left"/>
      <w:pPr>
        <w:ind w:left="1051" w:hanging="741"/>
      </w:pPr>
      <w:rPr>
        <w:rFonts w:ascii="Calibri" w:eastAsia="Calibri" w:hAnsi="Calibri" w:hint="default"/>
        <w:w w:val="100"/>
        <w:sz w:val="22"/>
        <w:szCs w:val="22"/>
      </w:rPr>
    </w:lvl>
    <w:lvl w:ilvl="3" w:tplc="0BFC2486">
      <w:start w:val="1"/>
      <w:numFmt w:val="bullet"/>
      <w:lvlText w:val="•"/>
      <w:lvlJc w:val="left"/>
      <w:pPr>
        <w:ind w:left="1780" w:hanging="741"/>
      </w:pPr>
      <w:rPr>
        <w:rFonts w:hint="default"/>
      </w:rPr>
    </w:lvl>
    <w:lvl w:ilvl="4" w:tplc="AA46DD14">
      <w:start w:val="1"/>
      <w:numFmt w:val="bullet"/>
      <w:lvlText w:val="•"/>
      <w:lvlJc w:val="left"/>
      <w:pPr>
        <w:ind w:left="3000" w:hanging="741"/>
      </w:pPr>
      <w:rPr>
        <w:rFonts w:hint="default"/>
      </w:rPr>
    </w:lvl>
    <w:lvl w:ilvl="5" w:tplc="03E842A0">
      <w:start w:val="1"/>
      <w:numFmt w:val="bullet"/>
      <w:lvlText w:val="•"/>
      <w:lvlJc w:val="left"/>
      <w:pPr>
        <w:ind w:left="4220" w:hanging="741"/>
      </w:pPr>
      <w:rPr>
        <w:rFonts w:hint="default"/>
      </w:rPr>
    </w:lvl>
    <w:lvl w:ilvl="6" w:tplc="55C25E22">
      <w:start w:val="1"/>
      <w:numFmt w:val="bullet"/>
      <w:lvlText w:val="•"/>
      <w:lvlJc w:val="left"/>
      <w:pPr>
        <w:ind w:left="5440" w:hanging="741"/>
      </w:pPr>
      <w:rPr>
        <w:rFonts w:hint="default"/>
      </w:rPr>
    </w:lvl>
    <w:lvl w:ilvl="7" w:tplc="B9744CFA">
      <w:start w:val="1"/>
      <w:numFmt w:val="bullet"/>
      <w:lvlText w:val="•"/>
      <w:lvlJc w:val="left"/>
      <w:pPr>
        <w:ind w:left="6660" w:hanging="741"/>
      </w:pPr>
      <w:rPr>
        <w:rFonts w:hint="default"/>
      </w:rPr>
    </w:lvl>
    <w:lvl w:ilvl="8" w:tplc="A8B6FBDA">
      <w:start w:val="1"/>
      <w:numFmt w:val="bullet"/>
      <w:lvlText w:val="•"/>
      <w:lvlJc w:val="left"/>
      <w:pPr>
        <w:ind w:left="7880" w:hanging="741"/>
      </w:pPr>
      <w:rPr>
        <w:rFonts w:hint="default"/>
      </w:rPr>
    </w:lvl>
  </w:abstractNum>
  <w:abstractNum w:abstractNumId="6" w15:restartNumberingAfterBreak="0">
    <w:nsid w:val="5ED720F5"/>
    <w:multiLevelType w:val="hybridMultilevel"/>
    <w:tmpl w:val="FD507C68"/>
    <w:lvl w:ilvl="0" w:tplc="1BEC965A">
      <w:start w:val="1"/>
      <w:numFmt w:val="bullet"/>
      <w:lvlText w:val=""/>
      <w:lvlJc w:val="left"/>
      <w:pPr>
        <w:ind w:left="1692" w:hanging="631"/>
      </w:pPr>
      <w:rPr>
        <w:rFonts w:ascii="Symbol" w:eastAsia="Symbol" w:hAnsi="Symbol" w:hint="default"/>
        <w:w w:val="100"/>
        <w:sz w:val="22"/>
        <w:szCs w:val="22"/>
      </w:rPr>
    </w:lvl>
    <w:lvl w:ilvl="1" w:tplc="6B284A3E">
      <w:start w:val="1"/>
      <w:numFmt w:val="bullet"/>
      <w:lvlText w:val="-"/>
      <w:lvlJc w:val="left"/>
      <w:pPr>
        <w:ind w:left="2412" w:hanging="761"/>
      </w:pPr>
      <w:rPr>
        <w:rFonts w:ascii="Arial" w:eastAsia="Arial" w:hAnsi="Arial" w:hint="default"/>
        <w:w w:val="100"/>
        <w:sz w:val="22"/>
        <w:szCs w:val="22"/>
      </w:rPr>
    </w:lvl>
    <w:lvl w:ilvl="2" w:tplc="AB72E882">
      <w:start w:val="1"/>
      <w:numFmt w:val="bullet"/>
      <w:lvlText w:val="•"/>
      <w:lvlJc w:val="left"/>
      <w:pPr>
        <w:ind w:left="3297" w:hanging="761"/>
      </w:pPr>
      <w:rPr>
        <w:rFonts w:hint="default"/>
      </w:rPr>
    </w:lvl>
    <w:lvl w:ilvl="3" w:tplc="5B3C6244">
      <w:start w:val="1"/>
      <w:numFmt w:val="bullet"/>
      <w:lvlText w:val="•"/>
      <w:lvlJc w:val="left"/>
      <w:pPr>
        <w:ind w:left="4175" w:hanging="761"/>
      </w:pPr>
      <w:rPr>
        <w:rFonts w:hint="default"/>
      </w:rPr>
    </w:lvl>
    <w:lvl w:ilvl="4" w:tplc="4C4EBF48">
      <w:start w:val="1"/>
      <w:numFmt w:val="bullet"/>
      <w:lvlText w:val="•"/>
      <w:lvlJc w:val="left"/>
      <w:pPr>
        <w:ind w:left="5053" w:hanging="761"/>
      </w:pPr>
      <w:rPr>
        <w:rFonts w:hint="default"/>
      </w:rPr>
    </w:lvl>
    <w:lvl w:ilvl="5" w:tplc="DE0625FC">
      <w:start w:val="1"/>
      <w:numFmt w:val="bullet"/>
      <w:lvlText w:val="•"/>
      <w:lvlJc w:val="left"/>
      <w:pPr>
        <w:ind w:left="5931" w:hanging="761"/>
      </w:pPr>
      <w:rPr>
        <w:rFonts w:hint="default"/>
      </w:rPr>
    </w:lvl>
    <w:lvl w:ilvl="6" w:tplc="7A56D384">
      <w:start w:val="1"/>
      <w:numFmt w:val="bullet"/>
      <w:lvlText w:val="•"/>
      <w:lvlJc w:val="left"/>
      <w:pPr>
        <w:ind w:left="6808" w:hanging="761"/>
      </w:pPr>
      <w:rPr>
        <w:rFonts w:hint="default"/>
      </w:rPr>
    </w:lvl>
    <w:lvl w:ilvl="7" w:tplc="02B65976">
      <w:start w:val="1"/>
      <w:numFmt w:val="bullet"/>
      <w:lvlText w:val="•"/>
      <w:lvlJc w:val="left"/>
      <w:pPr>
        <w:ind w:left="7686" w:hanging="761"/>
      </w:pPr>
      <w:rPr>
        <w:rFonts w:hint="default"/>
      </w:rPr>
    </w:lvl>
    <w:lvl w:ilvl="8" w:tplc="8D72C92E">
      <w:start w:val="1"/>
      <w:numFmt w:val="bullet"/>
      <w:lvlText w:val="•"/>
      <w:lvlJc w:val="left"/>
      <w:pPr>
        <w:ind w:left="8564" w:hanging="761"/>
      </w:pPr>
      <w:rPr>
        <w:rFonts w:hint="default"/>
      </w:rPr>
    </w:lvl>
  </w:abstractNum>
  <w:abstractNum w:abstractNumId="7" w15:restartNumberingAfterBreak="0">
    <w:nsid w:val="6A254FBA"/>
    <w:multiLevelType w:val="hybridMultilevel"/>
    <w:tmpl w:val="A960776E"/>
    <w:lvl w:ilvl="0" w:tplc="360E3BA4">
      <w:start w:val="1"/>
      <w:numFmt w:val="bullet"/>
      <w:lvlText w:val="o"/>
      <w:lvlJc w:val="left"/>
      <w:pPr>
        <w:ind w:left="1631" w:hanging="361"/>
      </w:pPr>
      <w:rPr>
        <w:rFonts w:ascii="Courier New" w:eastAsia="Courier New" w:hAnsi="Courier New" w:hint="default"/>
        <w:w w:val="100"/>
        <w:sz w:val="22"/>
        <w:szCs w:val="22"/>
      </w:rPr>
    </w:lvl>
    <w:lvl w:ilvl="1" w:tplc="555AC57E">
      <w:start w:val="1"/>
      <w:numFmt w:val="bullet"/>
      <w:lvlText w:val="•"/>
      <w:lvlJc w:val="left"/>
      <w:pPr>
        <w:ind w:left="2459" w:hanging="361"/>
      </w:pPr>
      <w:rPr>
        <w:rFonts w:hint="default"/>
      </w:rPr>
    </w:lvl>
    <w:lvl w:ilvl="2" w:tplc="0FD6C3B2">
      <w:start w:val="1"/>
      <w:numFmt w:val="bullet"/>
      <w:lvlText w:val="•"/>
      <w:lvlJc w:val="left"/>
      <w:pPr>
        <w:ind w:left="3279" w:hanging="361"/>
      </w:pPr>
      <w:rPr>
        <w:rFonts w:hint="default"/>
      </w:rPr>
    </w:lvl>
    <w:lvl w:ilvl="3" w:tplc="2E7A85B6">
      <w:start w:val="1"/>
      <w:numFmt w:val="bullet"/>
      <w:lvlText w:val="•"/>
      <w:lvlJc w:val="left"/>
      <w:pPr>
        <w:ind w:left="4098" w:hanging="361"/>
      </w:pPr>
      <w:rPr>
        <w:rFonts w:hint="default"/>
      </w:rPr>
    </w:lvl>
    <w:lvl w:ilvl="4" w:tplc="1182026A">
      <w:start w:val="1"/>
      <w:numFmt w:val="bullet"/>
      <w:lvlText w:val="•"/>
      <w:lvlJc w:val="left"/>
      <w:pPr>
        <w:ind w:left="4918" w:hanging="361"/>
      </w:pPr>
      <w:rPr>
        <w:rFonts w:hint="default"/>
      </w:rPr>
    </w:lvl>
    <w:lvl w:ilvl="5" w:tplc="EF72A236">
      <w:start w:val="1"/>
      <w:numFmt w:val="bullet"/>
      <w:lvlText w:val="•"/>
      <w:lvlJc w:val="left"/>
      <w:pPr>
        <w:ind w:left="5737" w:hanging="361"/>
      </w:pPr>
      <w:rPr>
        <w:rFonts w:hint="default"/>
      </w:rPr>
    </w:lvl>
    <w:lvl w:ilvl="6" w:tplc="87BA821A">
      <w:start w:val="1"/>
      <w:numFmt w:val="bullet"/>
      <w:lvlText w:val="•"/>
      <w:lvlJc w:val="left"/>
      <w:pPr>
        <w:ind w:left="6557" w:hanging="361"/>
      </w:pPr>
      <w:rPr>
        <w:rFonts w:hint="default"/>
      </w:rPr>
    </w:lvl>
    <w:lvl w:ilvl="7" w:tplc="C2109530">
      <w:start w:val="1"/>
      <w:numFmt w:val="bullet"/>
      <w:lvlText w:val="•"/>
      <w:lvlJc w:val="left"/>
      <w:pPr>
        <w:ind w:left="7376" w:hanging="361"/>
      </w:pPr>
      <w:rPr>
        <w:rFonts w:hint="default"/>
      </w:rPr>
    </w:lvl>
    <w:lvl w:ilvl="8" w:tplc="E2A8F1CC">
      <w:start w:val="1"/>
      <w:numFmt w:val="bullet"/>
      <w:lvlText w:val="•"/>
      <w:lvlJc w:val="left"/>
      <w:pPr>
        <w:ind w:left="8196" w:hanging="361"/>
      </w:pPr>
      <w:rPr>
        <w:rFonts w:hint="default"/>
      </w:rPr>
    </w:lvl>
  </w:abstractNum>
  <w:abstractNum w:abstractNumId="8" w15:restartNumberingAfterBreak="0">
    <w:nsid w:val="72CF2EBD"/>
    <w:multiLevelType w:val="hybridMultilevel"/>
    <w:tmpl w:val="7B201E42"/>
    <w:lvl w:ilvl="0" w:tplc="2758D620">
      <w:start w:val="1"/>
      <w:numFmt w:val="bullet"/>
      <w:lvlText w:val="o"/>
      <w:lvlJc w:val="left"/>
      <w:pPr>
        <w:ind w:left="1851" w:hanging="361"/>
      </w:pPr>
      <w:rPr>
        <w:rFonts w:ascii="Courier New" w:eastAsia="Courier New" w:hAnsi="Courier New" w:hint="default"/>
        <w:w w:val="100"/>
        <w:sz w:val="24"/>
        <w:szCs w:val="24"/>
      </w:rPr>
    </w:lvl>
    <w:lvl w:ilvl="1" w:tplc="0924F468">
      <w:start w:val="1"/>
      <w:numFmt w:val="bullet"/>
      <w:lvlText w:val="•"/>
      <w:lvlJc w:val="left"/>
      <w:pPr>
        <w:ind w:left="2697" w:hanging="361"/>
      </w:pPr>
      <w:rPr>
        <w:rFonts w:hint="default"/>
      </w:rPr>
    </w:lvl>
    <w:lvl w:ilvl="2" w:tplc="E16C9218">
      <w:start w:val="1"/>
      <w:numFmt w:val="bullet"/>
      <w:lvlText w:val="•"/>
      <w:lvlJc w:val="left"/>
      <w:pPr>
        <w:ind w:left="3535" w:hanging="361"/>
      </w:pPr>
      <w:rPr>
        <w:rFonts w:hint="default"/>
      </w:rPr>
    </w:lvl>
    <w:lvl w:ilvl="3" w:tplc="18D617A2">
      <w:start w:val="1"/>
      <w:numFmt w:val="bullet"/>
      <w:lvlText w:val="•"/>
      <w:lvlJc w:val="left"/>
      <w:pPr>
        <w:ind w:left="4373" w:hanging="361"/>
      </w:pPr>
      <w:rPr>
        <w:rFonts w:hint="default"/>
      </w:rPr>
    </w:lvl>
    <w:lvl w:ilvl="4" w:tplc="ECD2BFBE">
      <w:start w:val="1"/>
      <w:numFmt w:val="bullet"/>
      <w:lvlText w:val="•"/>
      <w:lvlJc w:val="left"/>
      <w:pPr>
        <w:ind w:left="5210" w:hanging="361"/>
      </w:pPr>
      <w:rPr>
        <w:rFonts w:hint="default"/>
      </w:rPr>
    </w:lvl>
    <w:lvl w:ilvl="5" w:tplc="769006BE">
      <w:start w:val="1"/>
      <w:numFmt w:val="bullet"/>
      <w:lvlText w:val="•"/>
      <w:lvlJc w:val="left"/>
      <w:pPr>
        <w:ind w:left="6048" w:hanging="361"/>
      </w:pPr>
      <w:rPr>
        <w:rFonts w:hint="default"/>
      </w:rPr>
    </w:lvl>
    <w:lvl w:ilvl="6" w:tplc="0AC8D414">
      <w:start w:val="1"/>
      <w:numFmt w:val="bullet"/>
      <w:lvlText w:val="•"/>
      <w:lvlJc w:val="left"/>
      <w:pPr>
        <w:ind w:left="6886" w:hanging="361"/>
      </w:pPr>
      <w:rPr>
        <w:rFonts w:hint="default"/>
      </w:rPr>
    </w:lvl>
    <w:lvl w:ilvl="7" w:tplc="8B909D16">
      <w:start w:val="1"/>
      <w:numFmt w:val="bullet"/>
      <w:lvlText w:val="•"/>
      <w:lvlJc w:val="left"/>
      <w:pPr>
        <w:ind w:left="7723" w:hanging="361"/>
      </w:pPr>
      <w:rPr>
        <w:rFonts w:hint="default"/>
      </w:rPr>
    </w:lvl>
    <w:lvl w:ilvl="8" w:tplc="00C4A32E">
      <w:start w:val="1"/>
      <w:numFmt w:val="bullet"/>
      <w:lvlText w:val="•"/>
      <w:lvlJc w:val="left"/>
      <w:pPr>
        <w:ind w:left="8561" w:hanging="361"/>
      </w:pPr>
      <w:rPr>
        <w:rFonts w:hint="default"/>
      </w:rPr>
    </w:lvl>
  </w:abstractNum>
  <w:abstractNum w:abstractNumId="9" w15:restartNumberingAfterBreak="0">
    <w:nsid w:val="786F1B5F"/>
    <w:multiLevelType w:val="hybridMultilevel"/>
    <w:tmpl w:val="7F44CCEE"/>
    <w:lvl w:ilvl="0" w:tplc="7C483B48">
      <w:start w:val="1"/>
      <w:numFmt w:val="bullet"/>
      <w:lvlText w:val=""/>
      <w:lvlJc w:val="left"/>
      <w:pPr>
        <w:ind w:left="830" w:hanging="360"/>
      </w:pPr>
      <w:rPr>
        <w:rFonts w:ascii="Symbol" w:eastAsia="Symbol" w:hAnsi="Symbol" w:hint="default"/>
        <w:b/>
        <w:bCs/>
        <w:w w:val="100"/>
        <w:sz w:val="22"/>
        <w:szCs w:val="22"/>
      </w:rPr>
    </w:lvl>
    <w:lvl w:ilvl="1" w:tplc="A7888BDA">
      <w:start w:val="1"/>
      <w:numFmt w:val="bullet"/>
      <w:lvlText w:val="•"/>
      <w:lvlJc w:val="left"/>
      <w:pPr>
        <w:ind w:left="1620" w:hanging="360"/>
      </w:pPr>
      <w:rPr>
        <w:rFonts w:hint="default"/>
      </w:rPr>
    </w:lvl>
    <w:lvl w:ilvl="2" w:tplc="B61CDF84">
      <w:start w:val="1"/>
      <w:numFmt w:val="bullet"/>
      <w:lvlText w:val="•"/>
      <w:lvlJc w:val="left"/>
      <w:pPr>
        <w:ind w:left="2552" w:hanging="360"/>
      </w:pPr>
      <w:rPr>
        <w:rFonts w:hint="default"/>
      </w:rPr>
    </w:lvl>
    <w:lvl w:ilvl="3" w:tplc="75DE3A50">
      <w:start w:val="1"/>
      <w:numFmt w:val="bullet"/>
      <w:lvlText w:val="•"/>
      <w:lvlJc w:val="left"/>
      <w:pPr>
        <w:ind w:left="3484" w:hanging="360"/>
      </w:pPr>
      <w:rPr>
        <w:rFonts w:hint="default"/>
      </w:rPr>
    </w:lvl>
    <w:lvl w:ilvl="4" w:tplc="9B5E06E4">
      <w:start w:val="1"/>
      <w:numFmt w:val="bullet"/>
      <w:lvlText w:val="•"/>
      <w:lvlJc w:val="left"/>
      <w:pPr>
        <w:ind w:left="4416" w:hanging="360"/>
      </w:pPr>
      <w:rPr>
        <w:rFonts w:hint="default"/>
      </w:rPr>
    </w:lvl>
    <w:lvl w:ilvl="5" w:tplc="C368E95E">
      <w:start w:val="1"/>
      <w:numFmt w:val="bullet"/>
      <w:lvlText w:val="•"/>
      <w:lvlJc w:val="left"/>
      <w:pPr>
        <w:ind w:left="5348" w:hanging="360"/>
      </w:pPr>
      <w:rPr>
        <w:rFonts w:hint="default"/>
      </w:rPr>
    </w:lvl>
    <w:lvl w:ilvl="6" w:tplc="5C025122">
      <w:start w:val="1"/>
      <w:numFmt w:val="bullet"/>
      <w:lvlText w:val="•"/>
      <w:lvlJc w:val="left"/>
      <w:pPr>
        <w:ind w:left="6280" w:hanging="360"/>
      </w:pPr>
      <w:rPr>
        <w:rFonts w:hint="default"/>
      </w:rPr>
    </w:lvl>
    <w:lvl w:ilvl="7" w:tplc="1F42905E">
      <w:start w:val="1"/>
      <w:numFmt w:val="bullet"/>
      <w:lvlText w:val="•"/>
      <w:lvlJc w:val="left"/>
      <w:pPr>
        <w:ind w:left="7212" w:hanging="360"/>
      </w:pPr>
      <w:rPr>
        <w:rFonts w:hint="default"/>
      </w:rPr>
    </w:lvl>
    <w:lvl w:ilvl="8" w:tplc="E87EABB4">
      <w:start w:val="1"/>
      <w:numFmt w:val="bullet"/>
      <w:lvlText w:val="•"/>
      <w:lvlJc w:val="left"/>
      <w:pPr>
        <w:ind w:left="8144" w:hanging="360"/>
      </w:pPr>
      <w:rPr>
        <w:rFonts w:hint="default"/>
      </w:rPr>
    </w:lvl>
  </w:abstractNum>
  <w:num w:numId="1">
    <w:abstractNumId w:val="9"/>
  </w:num>
  <w:num w:numId="2">
    <w:abstractNumId w:val="3"/>
  </w:num>
  <w:num w:numId="3">
    <w:abstractNumId w:val="7"/>
  </w:num>
  <w:num w:numId="4">
    <w:abstractNumId w:val="8"/>
  </w:num>
  <w:num w:numId="5">
    <w:abstractNumId w:val="5"/>
  </w:num>
  <w:num w:numId="6">
    <w:abstractNumId w:val="4"/>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1756D"/>
    <w:rsid w:val="00006727"/>
    <w:rsid w:val="000A2B4B"/>
    <w:rsid w:val="002134BE"/>
    <w:rsid w:val="00221371"/>
    <w:rsid w:val="00347879"/>
    <w:rsid w:val="00395456"/>
    <w:rsid w:val="00545798"/>
    <w:rsid w:val="0061756D"/>
    <w:rsid w:val="00693220"/>
    <w:rsid w:val="00742F53"/>
    <w:rsid w:val="00903787"/>
    <w:rsid w:val="00933E28"/>
    <w:rsid w:val="00AF33BF"/>
    <w:rsid w:val="00BB4092"/>
    <w:rsid w:val="00BF46A8"/>
    <w:rsid w:val="00CC69DB"/>
    <w:rsid w:val="00EB0F08"/>
    <w:rsid w:val="00FE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795DBB"/>
  <w15:docId w15:val="{06F72230-A0F7-49E4-B256-AAA8044D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8"/>
      <w:ind w:left="251" w:hanging="720"/>
      <w:outlineLvl w:val="0"/>
    </w:pPr>
    <w:rPr>
      <w:rFonts w:ascii="Arial" w:eastAsia="Arial" w:hAnsi="Arial"/>
      <w:b/>
      <w:bCs/>
      <w:sz w:val="44"/>
      <w:szCs w:val="44"/>
    </w:rPr>
  </w:style>
  <w:style w:type="paragraph" w:styleId="Heading2">
    <w:name w:val="heading 2"/>
    <w:basedOn w:val="Normal"/>
    <w:uiPriority w:val="1"/>
    <w:qFormat/>
    <w:pPr>
      <w:ind w:left="330"/>
      <w:outlineLvl w:val="1"/>
    </w:pPr>
    <w:rPr>
      <w:rFonts w:ascii="Arial" w:eastAsia="Arial" w:hAnsi="Arial"/>
      <w:sz w:val="28"/>
      <w:szCs w:val="28"/>
    </w:rPr>
  </w:style>
  <w:style w:type="paragraph" w:styleId="Heading3">
    <w:name w:val="heading 3"/>
    <w:basedOn w:val="Normal"/>
    <w:uiPriority w:val="1"/>
    <w:qFormat/>
    <w:pPr>
      <w:ind w:left="330"/>
      <w:outlineLvl w:val="2"/>
    </w:pPr>
    <w:rPr>
      <w:rFonts w:ascii="Arial" w:eastAsia="Arial" w:hAnsi="Arial"/>
      <w:b/>
      <w:bCs/>
      <w:sz w:val="24"/>
      <w:szCs w:val="24"/>
    </w:rPr>
  </w:style>
  <w:style w:type="paragraph" w:styleId="Heading4">
    <w:name w:val="heading 4"/>
    <w:basedOn w:val="Normal"/>
    <w:uiPriority w:val="1"/>
    <w:qFormat/>
    <w:pPr>
      <w:spacing w:before="63"/>
      <w:ind w:left="290"/>
      <w:outlineLvl w:val="3"/>
    </w:pPr>
    <w:rPr>
      <w:rFonts w:ascii="Arial" w:eastAsia="Arial" w:hAnsi="Arial"/>
      <w:sz w:val="24"/>
      <w:szCs w:val="24"/>
    </w:rPr>
  </w:style>
  <w:style w:type="paragraph" w:styleId="Heading5">
    <w:name w:val="heading 5"/>
    <w:basedOn w:val="Normal"/>
    <w:uiPriority w:val="1"/>
    <w:qFormat/>
    <w:pPr>
      <w:spacing w:before="37"/>
      <w:ind w:left="250"/>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0A2B4B"/>
    <w:pPr>
      <w:widowControl/>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bender@unice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4860</Words>
  <Characters>27704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Key Messages and Actions for COVID-19 Prevention and Control in Schools</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Messages and Actions for COVID-19 Prevention and Control in Schools</dc:title>
  <dc:subject>March 2020</dc:subject>
  <dc:creator>Administrator</dc:creator>
  <cp:lastModifiedBy>Ion Ciobanu</cp:lastModifiedBy>
  <cp:revision>9</cp:revision>
  <dcterms:created xsi:type="dcterms:W3CDTF">2020-04-27T12:15:00Z</dcterms:created>
  <dcterms:modified xsi:type="dcterms:W3CDTF">2020-04-29T12:31:00Z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for Office 365</vt:lpwstr>
  </property>
  <property fmtid="{D5CDD505-2E9C-101B-9397-08002B2CF9AE}" pid="4" name="LastSaved">
    <vt:filetime>2020-04-27T00:00:00Z</vt:filetime>
  </property>
</Properties>
</file>